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150"/>
        <w:ind/>
        <w:jc w:val="center"/>
        <w:rPr>
          <w:rFonts w:ascii="Times New Roman" w:hAnsi="Times New Roman"/>
          <w:b w:val="0"/>
          <w:i w:val="0"/>
          <w:sz w:val="36"/>
        </w:rPr>
      </w:pPr>
      <w:r>
        <w:rPr>
          <w:rFonts w:ascii="Times New Roman" w:hAnsi="Times New Roman"/>
          <w:b w:val="1"/>
          <w:i w:val="0"/>
          <w:sz w:val="36"/>
        </w:rPr>
        <w:t>ПЕРЕЧЕНЬ ЖИЗНЕННО НЕОБХОДИМЫХ И ВАЖНЕЙШИХ ЛЕКАРСТВЕННЫХ ПРЕПАРАТОВ ДЛЯ МЕДИЦИНСКОГО ПРИМЕНЕНИЯ</w:t>
      </w:r>
    </w:p>
    <w:p w14:paraId="02000000">
      <w:pPr>
        <w:widowControl w:val="0"/>
        <w:spacing w:after="150"/>
        <w:ind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(в ред. Распоряжений Правительства РФ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"https://normativ.kontur.ru/document?moduleid=1&amp;documentid=373022#l2"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12.10.2020 N 2626-р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"https://normativ.kontur.ru/document?moduleid=1&amp;documentid=376659#l974"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23.11.2020 N 3073-р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"https://normativ.kontur.ru/document?moduleid=1&amp;documentid=410892#l14"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23.12.2021 N 3781-р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"https://normativ.kontur.ru/document?moduleid=1&amp;documentid=418655#l14"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30.03.2022 N 660-р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"https://normativ.kontur.ru/document?moduleid=1&amp;documentid=430450#l1"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24.08.2022 N 2419-р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"https://normativ.kontur.ru/document?moduleid=1&amp;documentid=433491#l1"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06.10.2022 N 2927-р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"https://normativ.kontur.ru/document?moduleid=1&amp;documentid=440355#l15"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24.12.2022 N 4173-р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"https://normativ.kontur.ru/document?moduleid=1&amp;documentid=450540#l2"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09.06.2023 N 1508-р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"https://normativ.kontur.ru/document?moduleid=1&amp;documentid=469477#l3"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16.04.2024 N 938-р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"https://normativ.kontur.ru/document?moduleid=1&amp;documentid=486636#l3"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15.01.2025 N 10-р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>)</w:t>
      </w:r>
    </w:p>
    <w:p w14:paraId="03000000">
      <w:pPr>
        <w:widowControl w:val="0"/>
        <w:spacing w:after="150"/>
        <w:ind/>
        <w:rPr>
          <w:rFonts w:ascii="Times New Roman" w:hAnsi="Times New Roman"/>
          <w:b w:val="0"/>
          <w:i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00"/>
        <w:gridCol w:w="2610"/>
        <w:gridCol w:w="2250"/>
        <w:gridCol w:w="3240"/>
      </w:tblGrid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Код АТХ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Лекарственные препараты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Лекарственные формы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пищеварительный тракт и обмен веществ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A02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A02B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A02BA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блокаторы H2-гистаминовых рецепторов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ранитидин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раствор для внутривенного и внутримышечного введения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фамотидин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лиофилизат для приготовления раствора для внутривенного введения;</w:t>
            </w:r>
          </w:p>
          <w:p w14:paraId="1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"https://normativ.kontur.ru/document?moduleid=1&amp;documentid=430450#l1"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24.08.2022 N 2419-р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A02BC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ингибиторы протонного насоса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омепразол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капсулы;</w:t>
            </w:r>
          </w:p>
          <w:p w14:paraId="2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 кишечнорастворимые;</w:t>
            </w:r>
          </w:p>
          <w:p w14:paraId="2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лиофилизат для приготовления раствора для внутривенного введения;</w:t>
            </w:r>
          </w:p>
          <w:p w14:paraId="2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лиофилизат для приготовления раствора для инфузий;</w:t>
            </w:r>
          </w:p>
          <w:p w14:paraId="2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порошок для приготовления суспензии для приема внутрь;</w:t>
            </w:r>
          </w:p>
          <w:p w14:paraId="2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эзомепразол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 кишечнорастворимые;</w:t>
            </w:r>
          </w:p>
          <w:p w14:paraId="2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лиофилизат для приготовления раствора для внутривенного введения;</w:t>
            </w:r>
          </w:p>
          <w:p w14:paraId="2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кишечнорастворимые, покрытые пленочной оболочкой;</w:t>
            </w:r>
          </w:p>
          <w:p w14:paraId="2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кишечнорастворимой оболочкой;</w:t>
            </w:r>
          </w:p>
          <w:p w14:paraId="2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A02BX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висмута трикалия дицитрат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A03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A03A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A03AA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мебеверин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 с пролонгированным высвобождением;</w:t>
            </w:r>
          </w:p>
          <w:p w14:paraId="3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оболочкой;</w:t>
            </w:r>
          </w:p>
          <w:p w14:paraId="4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оболочкой;</w:t>
            </w:r>
          </w:p>
          <w:p w14:paraId="4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платифиллин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раствор для подкожного введения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"https://normativ.kontur.ru/document?moduleid=1&amp;documentid=430450#l159"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24.08.2022 N 2419-р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A03AD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папаверин и его производные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дротаверин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внутривенного и внутримышечного введения;</w:t>
            </w:r>
          </w:p>
          <w:p w14:paraId="4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инъекций;</w:t>
            </w:r>
          </w:p>
          <w:p w14:paraId="4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таблетки;</w:t>
            </w:r>
          </w:p>
          <w:p w14:paraId="4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"https://normativ.kontur.ru/document?moduleid=1&amp;documentid=430450#l159"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24.08.2022 N 2419-р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A03B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белладонны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A03BA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алкалоиды белладонны, третичные амины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атропин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капли глазные;</w:t>
            </w:r>
          </w:p>
          <w:p w14:paraId="5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A03F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стимуляторы моторики желудочно-кишечного тракта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A03FA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стимуляторы моторики желудочно-кишечного тракта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метоклопрамид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внутривенного и внутримышечного введения;</w:t>
            </w:r>
          </w:p>
          <w:p w14:paraId="6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инъекций;</w:t>
            </w:r>
          </w:p>
          <w:p w14:paraId="6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приема внутрь;</w:t>
            </w:r>
          </w:p>
          <w:p w14:paraId="6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A04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противорвотные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A04A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противорвотные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A04AA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блокаторы серотониновых</w:t>
            </w:r>
          </w:p>
          <w:p w14:paraId="6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5HT3-рецепторов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ондансетрон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внутривенного и внутримышечного введения;</w:t>
            </w:r>
          </w:p>
          <w:p w14:paraId="7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сироп;</w:t>
            </w:r>
          </w:p>
          <w:p w14:paraId="7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суппозитории ректальные;</w:t>
            </w:r>
          </w:p>
          <w:p w14:paraId="7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таблетки;</w:t>
            </w:r>
          </w:p>
          <w:p w14:paraId="7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лиофилизированные;</w:t>
            </w:r>
          </w:p>
          <w:p w14:paraId="7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A05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A05A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для лечения заболеваний желчевыводящих путей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A05AA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желчных кислот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урсодезоксихолевая кислота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капсулы;</w:t>
            </w:r>
          </w:p>
          <w:p w14:paraId="8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суспензия для приема внутрь;</w:t>
            </w:r>
          </w:p>
          <w:p w14:paraId="8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A05B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для лечения заболеваний печени, липотропные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A05BA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препараты для лечения заболеваний печени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фосфолипиды + глицирризиновая кислота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капсулы;</w:t>
            </w:r>
          </w:p>
          <w:p w14:paraId="8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лиофилизат для приготовления раствора для внутривенного введения;</w:t>
            </w:r>
          </w:p>
          <w:p w14:paraId="8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янтарная кислота + меглумин + инозин + метионин + никотинамид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"https://normativ.kontur.ru/document?moduleid=1&amp;documentid=430450#l161"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24.08.2022 N 2419-р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A06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слабительные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A06A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слабительные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A06AB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контактные слабительные средства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бисакодил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суппозитории ректальные;</w:t>
            </w:r>
          </w:p>
          <w:p w14:paraId="9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кишечнорастворимой оболочкой;</w:t>
            </w:r>
          </w:p>
          <w:p w14:paraId="9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таблетки кишечнорастворимые, покрытые оболочкой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сеннозиды A и B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"https://normativ.kontur.ru/document?moduleid=1&amp;documentid=430450#l161"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24.08.2022 N 2419-р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A06AD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осмотические слабительные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лактулоза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сироп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макрогол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порошок для приготовления раствора для приема внутрь;</w:t>
            </w:r>
          </w:p>
          <w:p w14:paraId="A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порошок для приготовления раствора для приема внутрь (для детей)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A07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A07B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адсорбирующие кишечные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A07BC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другие адсорбирующие кишечные препараты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смектит диоктаэдрический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порошок для приготовления суспензии для приема внутрь;</w:t>
            </w:r>
          </w:p>
          <w:p w14:paraId="B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суспензия для приема внутрь;</w:t>
            </w:r>
          </w:p>
          <w:p w14:paraId="B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диспергируемые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"https://normativ.kontur.ru/document?moduleid=1&amp;documentid=430450#l165"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24.08.2022 N 2419-р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A07D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препараты, снижающие моторику желудочно-кишечного тракта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A07DA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препараты, снижающие моторику желудочно-кишечного тракта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лоперамид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капсулы;</w:t>
            </w:r>
          </w:p>
          <w:p w14:paraId="C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таблетки;</w:t>
            </w:r>
          </w:p>
          <w:p w14:paraId="C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жевательные;</w:t>
            </w:r>
          </w:p>
          <w:p w14:paraId="C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таблетки-лиофилизат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A07E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кишечные противовоспалительные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A07EC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аминосалициловая кислота и аналогичные препараты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месалазин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суппозитории ректальные;</w:t>
            </w:r>
          </w:p>
          <w:p w14:paraId="D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суспензия ректальная;</w:t>
            </w:r>
          </w:p>
          <w:p w14:paraId="D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кишечнорастворимые с пролонгированным высвобождением, покрытые пленочной оболочкой;</w:t>
            </w:r>
          </w:p>
          <w:p w14:paraId="D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кишечнорастворимой оболочкой;</w:t>
            </w:r>
          </w:p>
          <w:p w14:paraId="D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кишечнорастворимой пленочной оболочкой;</w:t>
            </w:r>
          </w:p>
          <w:p w14:paraId="D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кишечнорастворимые, покрытые пленочной оболочкой;</w:t>
            </w:r>
          </w:p>
          <w:p w14:paraId="D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пролонгированного действия;</w:t>
            </w:r>
          </w:p>
          <w:p w14:paraId="D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с пролонгированным высвобождением;</w:t>
            </w:r>
          </w:p>
          <w:p w14:paraId="D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гранулы кишечнорастворимые с пролонгированным высвобождением, покрытые оболочкой;</w:t>
            </w:r>
          </w:p>
          <w:p w14:paraId="D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гранулы с пролонгированным высвобождением для приема внутрь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сульфасалазин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кишечнорастворимые, покрытые пленочной оболочкой;</w:t>
            </w:r>
          </w:p>
          <w:p w14:paraId="D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"https://normativ.kontur.ru/document?moduleid=1&amp;documentid=430450#l167"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24.08.2022 N 2419-р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A07F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противодиарейные микроорганизмы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A07FA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противодиарейные микроорганизмы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бифидобактерии бифидум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капсулы;</w:t>
            </w:r>
          </w:p>
          <w:p w14:paraId="E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лиофилизат для приготовления раствора для приема внутрь и местного применения;</w:t>
            </w:r>
          </w:p>
          <w:p w14:paraId="E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лиофилизат для приготовления суспензии для приема внутрь и местного применения;</w:t>
            </w:r>
          </w:p>
          <w:p w14:paraId="E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порошок для приема внутрь;</w:t>
            </w:r>
          </w:p>
          <w:p w14:paraId="E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порошок для приема внутрь и местного применения;</w:t>
            </w:r>
          </w:p>
          <w:p w14:paraId="E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суппозитории вагинальные и ректальные;</w:t>
            </w:r>
          </w:p>
          <w:p w14:paraId="E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таблетки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пробиотик из бифидобактерий бифидум однокомпонентный сорбированный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капсулы;</w:t>
            </w:r>
          </w:p>
          <w:p w14:paraId="F1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порошок для приема внутрь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"https://normativ.kontur.ru/document?moduleid=1&amp;documentid=430450#l170"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24.08.2022 N 2419-р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A09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A09A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A09AA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ферментные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панкреатин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гранулы кишечнорастворимые;</w:t>
            </w:r>
          </w:p>
          <w:p w14:paraId="FF00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капсулы;</w:t>
            </w:r>
          </w:p>
          <w:p w14:paraId="0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 кишечнорастворимые;</w:t>
            </w:r>
          </w:p>
          <w:p w14:paraId="0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кишечнорастворимой оболочкой;</w:t>
            </w:r>
          </w:p>
          <w:p w14:paraId="0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оболочкой;</w:t>
            </w:r>
          </w:p>
          <w:p w14:paraId="0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кишечнорастворимые,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"https://normativ.kontur.ru/document?moduleid=1&amp;documentid=410892#l14"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23.12.2021 N 3781-р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для лечения сахарного диабета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инсулины и их аналоги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A10AB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аспарт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и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глулизин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лизпро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внутривенного и подкожного введения;</w:t>
            </w:r>
          </w:p>
          <w:p w14:paraId="1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растворимый (человеческий генно-инженерный)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инъекций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15.01.2025 N 10-р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A10AC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инсулин-изофан (человеческий генно-инженерный)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суспензия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A10AD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аспарт двухфазный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суспензия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деглудек + инсулин аспарт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двухфазный (человеческий генно-инженерный)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суспензия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лизпро двухфазный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суспензия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A10AE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гларгин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гларгин + ликсисенатид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деглудек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инсулин детемир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гипогликемические препараты, кроме инсулинов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A10BA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бигуаниды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метформин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таблетки;</w:t>
            </w:r>
          </w:p>
          <w:p w14:paraId="4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оболочкой;</w:t>
            </w:r>
          </w:p>
          <w:p w14:paraId="4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пролонгированного действия;</w:t>
            </w:r>
          </w:p>
          <w:p w14:paraId="4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пролонгированного действия, покрытые пленочной оболочкой;</w:t>
            </w:r>
          </w:p>
          <w:p w14:paraId="4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с пролонгированным высвобождением;</w:t>
            </w:r>
          </w:p>
          <w:p w14:paraId="4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"https://normativ.kontur.ru/document?moduleid=1&amp;documentid=430450#l172"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24.08.2022 N 2419-р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A10BB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производные сульфонилмочевины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глибенкламид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гликлазид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таблетки;</w:t>
            </w:r>
          </w:p>
          <w:p w14:paraId="5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с модифицированным высвобождением;</w:t>
            </w:r>
          </w:p>
          <w:p w14:paraId="5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с пролонгированным высвобождением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A10BD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комбинированные препараты пероральных гипогликемических средств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алоглиптин + пиоглитазон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15.01.2025 N 10-р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A10BH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ингибиторы дипептидилпептидазы-4 (ДПП-4)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алоглиптин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вилдаглиптин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гозоглиптин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линаглиптин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саксаглиптин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ситаглиптин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эвоглиптин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"https://normativ.kontur.ru/document?moduleid=1&amp;documentid=376659#l956"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23.11.2020 N 3073-р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A10BJ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аналоги глюкагоноподобного пептида-1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дулаглутид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ликсисенатид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семаглутид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подкожного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"https://normativ.kontur.ru/document?moduleid=1&amp;documentid=410892#l24"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23.12.2021 N 3781-р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A10BK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ингибиторы натрийзависимого переносчика глюкозы 2 типа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дапаглифлозин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ипраглифлозин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эмпаглифлозин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эртуглифлозин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"https://normativ.kontur.ru/document?moduleid=1&amp;documentid=410892#l24"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23.12.2021 N 3781-р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A10BX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другие гипогликемические препараты, кроме инсулинов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репаглинид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витамины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A11C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витамины A и D, включая их комбинации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A11CA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витамин 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ретинол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драже;</w:t>
            </w:r>
          </w:p>
          <w:p w14:paraId="8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капли для приема внутрь и наружного применения;</w:t>
            </w:r>
          </w:p>
          <w:p w14:paraId="9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капсулы;</w:t>
            </w:r>
          </w:p>
          <w:p w14:paraId="9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мазь для наружного применения;</w:t>
            </w:r>
          </w:p>
          <w:p w14:paraId="9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приема внутрь (масляный);</w:t>
            </w:r>
          </w:p>
          <w:p w14:paraId="9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приема внутрь и наружного применения (масляный)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A11CC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витамин D и его аналоги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альфакальцидол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капли для приема внутрь;</w:t>
            </w:r>
          </w:p>
          <w:p w14:paraId="9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кальцитриол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колекальциферол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капли для приема внутрь;</w:t>
            </w:r>
          </w:p>
          <w:p w14:paraId="9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приема внутрь (масляный)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A11D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витамин </w:t>
            </w:r>
            <w:r>
              <w:rPr>
                <w:rFonts w:ascii="Times New Roman" w:hAnsi="Times New Roman"/>
                <w:b w:val="0"/>
                <w:i w:val="0"/>
              </w:rPr>
              <w:drawing>
                <wp:inline>
                  <wp:extent cx="190500" cy="180975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0500" cy="180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i w:val="0"/>
              </w:rPr>
              <w:t xml:space="preserve">  и его комбинации с витаминами </w:t>
            </w:r>
            <w:r>
              <w:rPr>
                <w:rFonts w:ascii="Times New Roman" w:hAnsi="Times New Roman"/>
                <w:b w:val="0"/>
                <w:i w:val="0"/>
              </w:rPr>
              <w:drawing>
                <wp:inline>
                  <wp:extent cx="190500" cy="180975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0500" cy="180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b w:val="0"/>
                <w:i w:val="0"/>
              </w:rPr>
              <w:t xml:space="preserve">  и </w:t>
            </w:r>
            <w:r>
              <w:rPr>
                <w:rFonts w:ascii="Times New Roman" w:hAnsi="Times New Roman"/>
                <w:b w:val="0"/>
                <w:i w:val="0"/>
              </w:rPr>
              <w:drawing>
                <wp:inline>
                  <wp:extent cx="247650" cy="180975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47650" cy="180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A11DA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витамин </w:t>
            </w:r>
            <w:r>
              <w:rPr>
                <w:rFonts w:ascii="Times New Roman" w:hAnsi="Times New Roman"/>
                <w:b w:val="0"/>
                <w:i w:val="0"/>
              </w:rPr>
              <w:drawing>
                <wp:inline>
                  <wp:extent cx="190500" cy="180975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0500" cy="180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тиамин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внутримышечного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A11G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A11GA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аскорбиновая кислота (витамин С)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аскорбиновая кислота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драже;</w:t>
            </w:r>
          </w:p>
          <w:p w14:paraId="B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капли для приема внутрь;</w:t>
            </w:r>
          </w:p>
          <w:p w14:paraId="B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капсулы пролонгированного действия;</w:t>
            </w:r>
          </w:p>
          <w:p w14:paraId="B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порошок для приготовления раствора для приема внутрь;</w:t>
            </w:r>
          </w:p>
          <w:p w14:paraId="B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порошок для приема внутрь;</w:t>
            </w:r>
          </w:p>
          <w:p w14:paraId="B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внутривенного и внутримышечного введения;</w:t>
            </w:r>
          </w:p>
          <w:p w14:paraId="B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А11Н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другие витаминные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А11НА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другие витаминные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пиридоксин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A12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минеральные добавки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A12A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кальция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A12AA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препараты кальция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кальция глюконат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внутривенного и внутримышечного введения;</w:t>
            </w:r>
          </w:p>
          <w:p w14:paraId="C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инъекций;</w:t>
            </w:r>
          </w:p>
          <w:p w14:paraId="C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A12C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другие минеральные добавки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A12CX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другие минеральные вещества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калия и магния аспарагинат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концентрат для приготовления раствора для инфузий;</w:t>
            </w:r>
          </w:p>
          <w:p w14:paraId="D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внутривенного введения;</w:t>
            </w:r>
          </w:p>
          <w:p w14:paraId="D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инфузий;</w:t>
            </w:r>
          </w:p>
          <w:p w14:paraId="D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таблетки;</w:t>
            </w:r>
          </w:p>
          <w:p w14:paraId="D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A14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анаболические средства системного действия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A14A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анаболические стероиды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A14AB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производные эстрена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нандролон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раствор для внутримышечного введения (масляный)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A16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A16A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A16AA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аминокислоты и их производные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адеметионин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лиофилизат для приготовления раствора для внутривенного и внутримышечного введения;</w:t>
            </w:r>
          </w:p>
          <w:p w14:paraId="F0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кишечнорастворимые;</w:t>
            </w:r>
          </w:p>
          <w:p w14:paraId="F1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 кишечнорастворимые, покрытые пленочной оболочкой;</w:t>
            </w:r>
          </w:p>
          <w:p w14:paraId="F2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таблетки, покрытые кишечнорастворимой оболочкой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A16AB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ферментные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агалсидаза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агалсидаза бета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велаглюцераза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галсульфаза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1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концентрат для приготовления раствора для инфузий</w:t>
            </w:r>
          </w:p>
        </w:tc>
      </w:tr>
    </w:tbl>
    <w:p w14:paraId="FD010000">
      <w:pPr>
        <w:widowControl w:val="0"/>
        <w:spacing w:after="0"/>
        <w:ind/>
        <w:rPr>
          <w:rFonts w:ascii="Times New Roman" w:hAnsi="Times New Roman"/>
        </w:rPr>
      </w:pPr>
    </w:p>
    <w:p w14:paraId="FE010000">
      <w:pPr>
        <w:widowControl w:val="0"/>
        <w:spacing w:after="15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00"/>
        <w:gridCol w:w="2610"/>
        <w:gridCol w:w="2250"/>
        <w:gridCol w:w="3240"/>
      </w:tblGrid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1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идурсульфаза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идурсульфаза бета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имиглюцераза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ларонидаза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себелипаза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талиглюцераза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A16AX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миглустат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нитизинон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сапроптерин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диспергируемые;</w:t>
            </w:r>
          </w:p>
          <w:p w14:paraId="1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растворимые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тиоктовая кислота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1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внутривенного введения;</w:t>
            </w:r>
          </w:p>
          <w:p w14:paraId="1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1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1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2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2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"https://normativ.kontur.ru/document?moduleid=1&amp;documentid=450540#l2"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09.06.2023 N 1508-р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кровь и система кроветворения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антитромботические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B01A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антитромботические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B01AA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антагонисты витамина 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варфарин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B01AB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гепарина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гепарин натрия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подкожного введения;</w:t>
            </w:r>
          </w:p>
          <w:p w14:paraId="3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эноксапарин натрия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парнапарин натрия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B01AC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антиагреганты, кроме гепарина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клопидогрел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селексипаг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тикагрелор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"https://normativ.kontur.ru/document?moduleid=1&amp;documentid=376659#l75"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B01AD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ферментные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алтеплаза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проурокиназа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4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тенектеплаза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В01АЕ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прямые ингибиторы тромбина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дабигатрана этексилат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B01AF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прямые ингибиторы фактора Xa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апиксабан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ривароксабан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кишечнорастворимые,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B02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гемостатические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B02A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антифибринолитические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B02AA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аминокапроновая кислота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транексамовая кислота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6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B02AB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протеиназ плазмы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апротинин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7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7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B02B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витамин К и другие гемостатики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B02BA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витамин К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менадиона натрия бисульфит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B02BC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местные гемостатики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фибриноген + тромбин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губка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B02BD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факторы свертывания крови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антиингибиторный коагулянтный комплекс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мороктоког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нонаког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октоког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 свертывания крови VII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 свертывания крови VIII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8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9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 (замороженный)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 свертывания крови IX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9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факторы свертывания крови II, VII,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IX, X в комбинации (протромбиновый комплекс)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раствора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факторы свертывания крови II, IX и X в комбинации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 свертывания крови VIII + фактор Виллебранда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эптаког альфа (активированный)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эфмороктоког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"https://normativ.kontur.ru/document?moduleid=1&amp;documentid=410892#l43"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B02BX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системные гемостатики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ромиплостим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введения;</w:t>
            </w:r>
          </w:p>
          <w:p w14:paraId="A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элтромбопаг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эмицизумаб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этамзилат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B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B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 и наружного применения;</w:t>
            </w:r>
          </w:p>
          <w:p w14:paraId="B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B03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антианемические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B03A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железа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B03AB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пероральные препараты трехвалентного железа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железа (III) гидроксид полимальтозат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для приема внутрь;</w:t>
            </w:r>
          </w:p>
          <w:p w14:paraId="C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сироп;</w:t>
            </w:r>
          </w:p>
          <w:p w14:paraId="C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жевательные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"https://normativ.kontur.ru/document?moduleid=1&amp;documentid=430450#l176"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B03AC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парентеральные препараты трехвалентного железа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железа (III) гидроксид олигоизомальтозат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железа (III) гидроксида сахарозный комплекс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железа карбоксимальтозат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B03B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витамин </w:t>
            </w:r>
            <w:r>
              <w:rPr>
                <w:rFonts w:ascii="Times New Roman" w:hAnsi="Times New Roman"/>
              </w:rPr>
              <w:drawing>
                <wp:inline>
                  <wp:extent cx="247650" cy="180975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47650" cy="180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и фолиевая кислота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B03BA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витамин </w:t>
            </w:r>
            <w:r>
              <w:rPr>
                <w:rFonts w:ascii="Times New Roman" w:hAnsi="Times New Roman"/>
              </w:rPr>
              <w:drawing>
                <wp:inline>
                  <wp:extent cx="247650" cy="180975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47650" cy="1809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(цианокобаламин и его аналоги)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цианокобаламин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B03BB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фолиевая кислота и ее производные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фолиевая кислота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D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B03X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антианемические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"B03XA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антианемические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дарбэпоэтин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метоксиполиэтиленгликоль-эпоэтин бета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подкожного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роксадустат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эпоэтин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подкожного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эпоэтин бета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и подкожного введения;</w:t>
            </w:r>
          </w:p>
          <w:p w14:paraId="E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подкожного введения";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кровезаменители и перфузионные растворы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кровь и препараты крови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B05AA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кровезаменители и препараты плазмы крови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альбумин человека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гидроксиэтилкрахмал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декстран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желатин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растворы для внутривенного введения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растворы для парентерального питания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жировые эмульсии для парентерального питания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эмульсия для инфузий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B05BB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растворы, влияющие на водно-электролитный баланс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декстроза + калия хлорид + натрия хлорид + натрия цитрат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приема внутрь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калия хлорид + натрия ацетат + натрия хлорид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меглюмина натрия сукцинат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"https://normativ.kontur.ru/document?moduleid=1&amp;documentid=376659#l961"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B05BC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растворы с осмодиуретическим действием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маннитол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ингаляций дозированный;</w:t>
            </w:r>
          </w:p>
          <w:p w14:paraId="1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ирригационные растворы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B05CX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ирригационные растворы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декстроза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2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растворы для перитонеального диализа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растворы для перитонеального диализа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добавки к растворам для внутривенного введения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B05XA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растворы электролитов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калия хлорид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3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магния сульфат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натрия гидрокарбонат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натрия хлорид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3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3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растворитель для приготовления лекарственных форм для инъекций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"https://normativ.kontur.ru/document?moduleid=1&amp;documentid=376659#l961"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сердечно-сосудистая система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заболеваний сердца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сердечные гликозиды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гликозиды наперстянки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дигоксин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4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4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(для детей)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антиаритмические препараты, классы I и III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антиаритмические препараты, класс IА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прокаинамид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5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5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C01BB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антиаритмические препараты, класс IВ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лидокаин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гель для местного применения;</w:t>
            </w:r>
          </w:p>
          <w:p w14:paraId="5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глазные;</w:t>
            </w:r>
          </w:p>
          <w:p w14:paraId="5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6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для местного и наружного применения;</w:t>
            </w:r>
          </w:p>
          <w:p w14:paraId="6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для местного и наружного применения дозированный;</w:t>
            </w:r>
          </w:p>
          <w:p w14:paraId="6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для местного применения дозированный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C01BC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антиаритмические препараты, класс IС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пропафенон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6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C01BD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антиаритмические препараты, класс III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амиодарон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внутривенного введения;</w:t>
            </w:r>
          </w:p>
          <w:p w14:paraId="6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6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4-Нитро-N-[(1RS)-1-(4-фторфенил)-2-(1-этилпиперидин-4-ил)этил]бензамида гидрохлорид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внутривенного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"https://normativ.kontur.ru/document?moduleid=1&amp;documentid=410892#l77"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C01BG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антиаритмические препараты, классы I и III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лаппаконитина гидробромид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кардиотонические средства, кроме сердечных гликозидов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C01CA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адренергические и дофаминергические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добутамин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7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7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допамин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8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норэпинефрин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внутривенного введения</w:t>
            </w:r>
          </w:p>
        </w:tc>
      </w:tr>
    </w:tbl>
    <w:p w14:paraId="88030000">
      <w:pPr>
        <w:widowControl w:val="0"/>
        <w:spacing w:after="0"/>
        <w:ind/>
        <w:rPr>
          <w:rFonts w:ascii="Times New Roman" w:hAnsi="Times New Roman"/>
        </w:rPr>
      </w:pPr>
    </w:p>
    <w:p w14:paraId="89030000">
      <w:pPr>
        <w:widowControl w:val="0"/>
        <w:spacing w:after="15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00"/>
        <w:gridCol w:w="2610"/>
        <w:gridCol w:w="2250"/>
        <w:gridCol w:w="3240"/>
      </w:tblGrid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3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фенилэфрин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эпинефрин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C01CX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кардиотонические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левосимендан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вазодилататоры для лечения заболеваний сердца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C01DA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органические нитраты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изосорбида динитрат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9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дозированный;</w:t>
            </w:r>
          </w:p>
          <w:p w14:paraId="9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подъязычный дозированный;</w:t>
            </w:r>
          </w:p>
          <w:p w14:paraId="A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A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изосорбида мононитрат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A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пролонгированного действия;</w:t>
            </w:r>
          </w:p>
          <w:p w14:paraId="A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пролонгированным высвобождением;</w:t>
            </w:r>
          </w:p>
          <w:p w14:paraId="A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A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действия;</w:t>
            </w:r>
          </w:p>
          <w:p w14:paraId="A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оболочкой;</w:t>
            </w:r>
          </w:p>
          <w:p w14:paraId="A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нитроглицерин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подъязычные;</w:t>
            </w:r>
          </w:p>
          <w:p w14:paraId="A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</w:t>
            </w:r>
          </w:p>
          <w:p w14:paraId="A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инфузий;</w:t>
            </w:r>
          </w:p>
          <w:p w14:paraId="A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пленки для наклеивания на десну;</w:t>
            </w:r>
          </w:p>
          <w:p w14:paraId="A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B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подъязычный дозированный;</w:t>
            </w:r>
          </w:p>
          <w:p w14:paraId="B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подъязычные;</w:t>
            </w:r>
          </w:p>
          <w:p w14:paraId="B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сублингвальные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"https://normativ.kontur.ru/document?moduleid=1&amp;documentid=376659#l963"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C01E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 для лечения заболеваний сердца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C01EA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простагландины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алпростадил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B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C01EB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 для лечения заболеваний сердца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ивабрадин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"https://normativ.kontur.ru/document?moduleid=1&amp;documentid=440355#l15"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24.12.2022 N 4173-р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C02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антигипертензивные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C02A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антиадренергические средства центрального действия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C02AB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метилдопа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метилдопа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C02AC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агонисты имидазолиновых рецепторов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клонидин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D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моксонидин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C02C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антиадренергические средства периферического действия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C02CA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альфа-адреноблокаторы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доксазозин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D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урапидил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пролонгированного действия;</w:t>
            </w:r>
          </w:p>
          <w:p w14:paraId="E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C02K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антигипертензивные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C02KX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амбризентан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бозентан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диспергируемые;</w:t>
            </w:r>
          </w:p>
          <w:p w14:paraId="F1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мацитентан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риоцигуат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C03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диуретики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C03A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3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тиазидные диуретики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C03AA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тиазиды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гидрохлоротиазид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C03B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тиазидоподобные диуретики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C03BA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сульфонамиды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индапамид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0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0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1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оболочкой;</w:t>
            </w:r>
          </w:p>
          <w:p w14:paraId="1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оболочкой;</w:t>
            </w:r>
          </w:p>
          <w:p w14:paraId="1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контролируемым высвобождением, покрытые пленочной оболочкой;</w:t>
            </w:r>
          </w:p>
          <w:p w14:paraId="1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модифицированным высвобождением, покрытые оболочкой;</w:t>
            </w:r>
          </w:p>
          <w:p w14:paraId="1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C03C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"петлевые" диуретики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C03CA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сульфонамиды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фуросемид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1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1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C03D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калийсберегающие диуретики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C03DA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антагонисты альдостерона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спиронолактон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2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C04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периферические вазодилататоры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C04A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периферические вазодилататоры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C04AD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пурина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пентоксифиллин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внутривенного и внутриартериального введения;</w:t>
            </w:r>
          </w:p>
          <w:p w14:paraId="3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3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инъекций;</w:t>
            </w:r>
          </w:p>
          <w:p w14:paraId="3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3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внутриартериального введения;</w:t>
            </w:r>
          </w:p>
          <w:p w14:paraId="3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3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C07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бета-адреноблокаторы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C07A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бета-адреноблокаторы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C07AA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неселективные бета-адреноблокаторы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пропранолол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соталол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C07AB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селективные бета-адреноблокаторы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атенолол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4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4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бисопролол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5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метопролол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5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5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оболочкой;</w:t>
            </w:r>
          </w:p>
          <w:p w14:paraId="5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оболочкой;</w:t>
            </w:r>
          </w:p>
          <w:p w14:paraId="5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эсмолол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C07AG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альфа- и бета-адреноблокаторы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карведилол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C08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блокаторы кальциевых каналов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C08C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C08CA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дигидропиридина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амлодипин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7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нимодипин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7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нифедипин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7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7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оболочкой;</w:t>
            </w:r>
          </w:p>
          <w:p w14:paraId="7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модифицированным высвобождением, покрытые пленочной оболочкой;</w:t>
            </w:r>
          </w:p>
          <w:p w14:paraId="7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"https://normativ.kontur.ru/document?moduleid=1&amp;documentid=376659#l174"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C08D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C08DA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производные фенилалкиламина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верапамил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8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8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8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"https://normativ.kontur.ru/document?moduleid=1&amp;documentid=430450#l180"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C09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средства, действующие на ренин-ангиотензиновую систему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C09A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АПФ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C09AA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АПФ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каптоприл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9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лизиноприл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периндоприл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9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диспергируемые в полости рта;</w:t>
            </w:r>
          </w:p>
          <w:p w14:paraId="9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рамиприл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9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эналаприл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"https://normativ.kontur.ru/document?moduleid=1&amp;documentid=440355#l193"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24.12.2022 N 4173-р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C09C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антагонисты рецепторов ангиотензина II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C09CA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антагонисты рецепторов</w:t>
            </w:r>
          </w:p>
          <w:p w14:paraId="A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ангиотензина II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лозартан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A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C09DX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антагонисты рецепторов</w:t>
            </w:r>
          </w:p>
          <w:p w14:paraId="A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ангиотензина II в комбинации с другими средствами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валсартан + сакубитрил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C10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гиполипидемические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C10A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гиполипидемические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C10AA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ГМГ-КоА-редуктазы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аторвастатин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B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B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симвастатин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C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C10AB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фибраты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фенофибрат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C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пролонгированного действия;</w:t>
            </w:r>
          </w:p>
          <w:p w14:paraId="C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C10AX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гиполипидемические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алирокумаб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инклисиран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эволокумаб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дерматологические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противогрибковые препараты, применяемые в дерматологии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D01A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противогрибковые препараты для местного применения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D01AE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противогрибковые препараты для местного применения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салициловая кислота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применения;</w:t>
            </w:r>
          </w:p>
          <w:p w14:paraId="E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наружного применения (спиртовой)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D03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ран и язв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D03A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препараты, способствующие нормальному рубцеванию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D03AX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препараты, способствующие нормальному рубцеванию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 роста эпидермальный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D06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D06C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антибиотики в комбинации с противомикробными средствами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применения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D07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глюкокортикоиды, применяемые в дерматологии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D07A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глюкокортикоиды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4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D07AC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глюкокортикоиды с высокой активностью (группа III)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бетаметазон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 для наружного применения;</w:t>
            </w:r>
          </w:p>
          <w:p w14:paraId="0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применения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мометазон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 для наружного применения;</w:t>
            </w:r>
          </w:p>
          <w:p w14:paraId="0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применения;</w:t>
            </w:r>
          </w:p>
          <w:p w14:paraId="0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наружного применения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"https://normativ.kontur.ru/document?moduleid=1&amp;documentid=410892#l94"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D08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антисептики и дезинфицирующие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D08A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антисептики и дезинфицирующие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D08AC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бигуаниды и амидины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хлоргексидин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местного применения;</w:t>
            </w:r>
          </w:p>
          <w:p w14:paraId="1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местного и наружного применения;</w:t>
            </w:r>
          </w:p>
          <w:p w14:paraId="1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наружного применения;</w:t>
            </w:r>
          </w:p>
          <w:p w14:paraId="1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наружного применения (спиртовой);</w:t>
            </w:r>
          </w:p>
          <w:p w14:paraId="1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для наружного применения (спиртовой);</w:t>
            </w:r>
          </w:p>
          <w:p w14:paraId="1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для местного и наружного применения;</w:t>
            </w:r>
          </w:p>
          <w:p w14:paraId="1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вагинальные;</w:t>
            </w:r>
          </w:p>
          <w:p w14:paraId="1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вагинальные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"https://normativ.kontur.ru/document?moduleid=1&amp;documentid=430450#l182"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D08AG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йода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повидон-йод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местного и наружного применения;</w:t>
            </w:r>
          </w:p>
          <w:p w14:paraId="2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наружного применения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D08AX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другие антисептики и дезинфицирующие средства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водорода пероксид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местного и наружного применения;</w:t>
            </w:r>
          </w:p>
          <w:p w14:paraId="2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местного применения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5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5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калия перманганат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порошок для приготовления раствора для местного и наружного применения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5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5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этанол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наружного применения;</w:t>
            </w:r>
          </w:p>
          <w:p w14:paraId="2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14:paraId="3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наружного применения;</w:t>
            </w:r>
          </w:p>
          <w:p w14:paraId="3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наружного применения и приготовления лекарственных форм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"https://normativ.kontur.ru/document?moduleid=1&amp;documentid=430450#l182"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дерматологические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D11A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дерматологические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D11AН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дерматита, кроме глюкокортикоидов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дупилумаб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пимекролимус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 для наружного применения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мочеполовая система и половые гормоны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G01A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G01AА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антибактериальные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натамицин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вагинальные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G01AF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имидазола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клотримазол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гель вагинальный;</w:t>
            </w:r>
          </w:p>
          <w:p w14:paraId="5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вагинальные;</w:t>
            </w:r>
          </w:p>
          <w:p w14:paraId="5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вагинальные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G02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препараты, применяемые в гинекологии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G02A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утеротонизирующие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G02AB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алкалоиды спорыньи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метилэргометрин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G02AD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простагландины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динопростон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гель интрацервикальный</w:t>
            </w:r>
          </w:p>
        </w:tc>
      </w:tr>
    </w:tbl>
    <w:p w14:paraId="69050000">
      <w:pPr>
        <w:widowControl w:val="0"/>
        <w:spacing w:after="0"/>
        <w:ind/>
        <w:rPr>
          <w:rFonts w:ascii="Times New Roman" w:hAnsi="Times New Roman"/>
        </w:rPr>
      </w:pPr>
    </w:p>
    <w:p w14:paraId="6A050000">
      <w:pPr>
        <w:widowControl w:val="0"/>
        <w:spacing w:after="15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00"/>
        <w:gridCol w:w="2610"/>
        <w:gridCol w:w="2250"/>
        <w:gridCol w:w="3240"/>
      </w:tblGrid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5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мизопростол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G02C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препараты, применяемые в гинекологии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G02CA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адреномиметики, токолитические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гексопреналин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7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G02CB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пролактина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бромокриптин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G02CX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препараты, применяемые в гинекологии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атозибан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8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половые гормоны и модуляторы функции половых органов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андрогены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3-оксоандрост-4-ена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тестостерон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гель для наружного применения;</w:t>
            </w:r>
          </w:p>
          <w:p w14:paraId="8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тестостерон (смесь эфиров)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 (масляный)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гестагены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G03DA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прегн-4-ена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прогестерон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G03DB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прегнадиена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дидрогестерон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G03DC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эстрена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норэтистерон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G03G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гонадотропины и другие стимуляторы овуляции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G03GA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гонадотропины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гонадотропин хорионический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корифоллитропин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фоллитропин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и подкожного введения;</w:t>
            </w:r>
          </w:p>
          <w:p w14:paraId="A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введения;</w:t>
            </w:r>
          </w:p>
          <w:p w14:paraId="A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фоллитропин альфа + лутропин альфа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"https://normativ.kontur.ru/document?moduleid=1&amp;documentid=410892#l96"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G03GB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синтетические стимуляторы овуляции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кломифен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G03H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антиандрогены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G03HA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антиандрогены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ципротерон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 масляный;</w:t>
            </w:r>
          </w:p>
          <w:p w14:paraId="B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G04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препараты, применяемые в урологии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G04B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препараты, применяемые в урологии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G04BD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солифенацин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G04C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G04CA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альфа-адреноблокаторы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алфузозин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действия;</w:t>
            </w:r>
          </w:p>
          <w:p w14:paraId="D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оболочкой;</w:t>
            </w:r>
          </w:p>
          <w:p w14:paraId="D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контролируемым высвобождением, покрытые оболочкой;</w:t>
            </w:r>
          </w:p>
          <w:p w14:paraId="D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с пролонгированным высвобождением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5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5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тамсулозин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кишечнорастворимые с пролонгированным высвобождением;</w:t>
            </w:r>
          </w:p>
          <w:p w14:paraId="D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пролонгированного действия;</w:t>
            </w:r>
          </w:p>
          <w:p w14:paraId="D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модифицированным высвобождением;</w:t>
            </w:r>
          </w:p>
          <w:p w14:paraId="D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пролонгированным высвобождением;</w:t>
            </w:r>
          </w:p>
          <w:p w14:paraId="D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контролируемым высвобождением, покрытые оболочкой;</w:t>
            </w:r>
          </w:p>
          <w:p w14:paraId="D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"https://normativ.kontur.ru/document?moduleid=1&amp;documentid=430450#l187"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G04CB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тестостерон-5-альфа-редуктазы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финастерид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гормоны гипофиза и гипоталамуса и их аналоги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H01A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гормоны передней доли гипофиза и их аналоги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H01AC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соматропин и его агонисты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соматропин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введения;</w:t>
            </w:r>
          </w:p>
          <w:p w14:paraId="F5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H01AX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гормоны передней доли гипофиза и их аналоги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пэгвисомант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H01B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гормоны задней доли гипофиза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H01BA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5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вазопрессин и его аналоги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десмопрессин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назальные;</w:t>
            </w:r>
          </w:p>
          <w:p w14:paraId="0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назальный дозированный;</w:t>
            </w:r>
          </w:p>
          <w:p w14:paraId="0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0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диспергируемые в полости рта;</w:t>
            </w:r>
          </w:p>
          <w:p w14:paraId="0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таблетки-лиофилизат;</w:t>
            </w:r>
          </w:p>
          <w:p w14:paraId="0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подъязычные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терлипрессин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H01BB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окситоцин и его аналоги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карбетоцин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0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окситоцин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1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 и внутримышечного введения;</w:t>
            </w:r>
          </w:p>
          <w:p w14:paraId="1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1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 и местного применения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"https://normativ.kontur.ru/document?moduleid=1&amp;documentid=410892#l96"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H01C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гормоны гипоталамуса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H01CB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соматостатин и аналоги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ланреотид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гель для подкожного введения пролонгированного действия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6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6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октреотид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2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2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подкожного введения;</w:t>
            </w:r>
          </w:p>
          <w:p w14:paraId="2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инфузий и подкожного введения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6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6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пасиреотид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"https://normativ.kontur.ru/document?moduleid=1&amp;documentid=430450#l190"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H01CC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антигонадотропин-рилизинг гормоны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ганиреликс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цетрореликс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H02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кортикостероиды системного действия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H02A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кортикостероиды системного действия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H02AA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минералокортикоиды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флудрокортизон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H02AB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глюкокортикоиды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гидрокортизон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 для наружного применения;</w:t>
            </w:r>
          </w:p>
          <w:p w14:paraId="4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и внутримышечного введения;</w:t>
            </w:r>
          </w:p>
          <w:p w14:paraId="4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глазная;</w:t>
            </w:r>
          </w:p>
          <w:p w14:paraId="4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применения;</w:t>
            </w:r>
          </w:p>
          <w:p w14:paraId="4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внутримышечного и внутрисуставного введения;</w:t>
            </w:r>
          </w:p>
          <w:p w14:paraId="4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4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эмульсия для наружного применения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дексаметазон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имплантат для интравитреального введения;</w:t>
            </w:r>
          </w:p>
          <w:p w14:paraId="4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4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4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метилпреднизолон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и внутримышечного введения;</w:t>
            </w:r>
          </w:p>
          <w:p w14:paraId="5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преднизолон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применения;</w:t>
            </w:r>
          </w:p>
          <w:p w14:paraId="5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5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5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H03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заболеваний щитовидной железы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H03A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щитовидной железы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H03AA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гормоны щитовидной железы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левотироксин натрия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H03B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антитиреоидные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H03BB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серосодержащие производные имидазола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тиамазол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6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H03C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йода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H03CA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йода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калия йодид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"https://normativ.kontur.ru/document?moduleid=1&amp;documentid=410892#l96"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H04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гормоны поджелудочной железы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H04A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гормоны, расщепляющие гликоген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H04AA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гормоны, расщепляющие гликоген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глюкагон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H05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препараты, регулирующие обмен кальция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H05A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паратиреоидные гормоны и их аналоги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H05AA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паратиреоидные гормоны и их аналоги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терипаратид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H05B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антипаратиреоидные средства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H05BA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кальцитонина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кальцитонин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"https://normativ.kontur.ru/document?moduleid=1&amp;documentid=376659#l191"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H05BX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антипаратиреоидные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парикальцитол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9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цинакальцет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этелкальцетид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противомикробные препараты системного действия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антибактериальные препараты системного действия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тетрациклины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J01AA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тетрациклины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доксициклин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B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B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B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диспергируемые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6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6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тигециклин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B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"https://normativ.kontur.ru/document?moduleid=1&amp;documentid=430450#l192"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амфениколы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амфениколы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хлорамфеникол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C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C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бета-лактамные антибактериальные препараты: пенициллины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J01CA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пенициллины широкого спектра действия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амоксициллин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для приготовления суспензии для приема внутрь;</w:t>
            </w:r>
          </w:p>
          <w:p w14:paraId="D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D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приема внутрь;</w:t>
            </w:r>
          </w:p>
          <w:p w14:paraId="D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D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диспергируемые;</w:t>
            </w:r>
          </w:p>
          <w:p w14:paraId="D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6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6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ампициллин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D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внутримышечного введения;</w:t>
            </w:r>
          </w:p>
          <w:p w14:paraId="D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"https://normativ.kontur.ru/document?moduleid=1&amp;documentid=430450#l194"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J01CE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пенициллины, чувствительные к бета-лактамазам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бензатина бензилпенициллин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порошок для приготовления суспензии для внутримышечного введения; 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6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6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бензилпенициллин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E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внутримышечного и подкожного введения;</w:t>
            </w:r>
          </w:p>
          <w:p w14:paraId="E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инъекций;</w:t>
            </w:r>
          </w:p>
          <w:p w14:paraId="E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инъекций и местного применения;</w:t>
            </w:r>
          </w:p>
          <w:p w14:paraId="E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порошок для приготовления суспензии для внутримышечного введения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"https://normativ.kontur.ru/document?moduleid=1&amp;documentid=430450#l194"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J01CF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пенициллины, устойчивые к бета-лактамазам 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оксациллин 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E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внутримышечного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"https://normativ.kontur.ru/document?moduleid=1&amp;documentid=430450#l194"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J01CR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амоксициллин + клавулановая кислота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введения;</w:t>
            </w:r>
          </w:p>
          <w:p w14:paraId="F4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приема внутрь;</w:t>
            </w:r>
          </w:p>
          <w:p w14:paraId="F5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диспергируемые;</w:t>
            </w:r>
          </w:p>
          <w:p w14:paraId="F6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F7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ампициллин + сульбактам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"https://normativ.kontur.ru/document?moduleid=1&amp;documentid=410892#l133"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бета-лактамные антибактериальные препараты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6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J01DB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цефалоспорины 1-го поколения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цефазолин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0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внутримышечного введения;</w:t>
            </w:r>
          </w:p>
          <w:p w14:paraId="0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цефалексин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для приготовления суспензии для приема внутрь;</w:t>
            </w:r>
          </w:p>
          <w:p w14:paraId="0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0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J01DC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цефалоспорины 2-го поколения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цефуроксим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для приготовления суспензии для приема внутрь;</w:t>
            </w:r>
          </w:p>
          <w:p w14:paraId="0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введения;</w:t>
            </w:r>
          </w:p>
          <w:p w14:paraId="1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1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внутримышечного введения;</w:t>
            </w:r>
          </w:p>
          <w:p w14:paraId="1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инфузий;</w:t>
            </w:r>
          </w:p>
          <w:p w14:paraId="1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инъекций;</w:t>
            </w:r>
          </w:p>
          <w:p w14:paraId="1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J01DD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цефалоспорины 3-го поколения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цефотаксим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1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внутримышечного введения;</w:t>
            </w:r>
          </w:p>
          <w:p w14:paraId="1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цефотаксим + [сульбактам]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цефтазидим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введения;</w:t>
            </w:r>
          </w:p>
          <w:p w14:paraId="2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2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цефтриаксон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введения;</w:t>
            </w:r>
          </w:p>
          <w:p w14:paraId="2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2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внутримышечного введения;</w:t>
            </w:r>
          </w:p>
          <w:p w14:paraId="2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инфузий;</w:t>
            </w:r>
          </w:p>
          <w:p w14:paraId="2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инъекций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цефоперазон + сульбактам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"https://normativ.kontur.ru/document?moduleid=1&amp;documentid=440355#l194"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24.12.2022 N 4173-р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J01DE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цефалоспорины 4-го поколения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цефепим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3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внутримышечного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цефепим + [сульбактам]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"https://normativ.kontur.ru/document?moduleid=1&amp;documentid=469477#l3"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16.04.2024 N 938-р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J01DH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карбапенемы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биапенем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имипенем + циластатин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меропенем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введения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эртапенем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инъекций;</w:t>
            </w:r>
          </w:p>
          <w:p w14:paraId="4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J01DI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цефалоспорины и пенемы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цефтазидим + [авибактам]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цефтаролина фосамил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2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цефтолозан + [тазобактам]</w:t>
            </w:r>
          </w:p>
        </w:tc>
        <w:tc>
          <w:tcPr>
            <w:tcW w:type="dxa" w:w="32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</w:tbl>
    <w:p w14:paraId="5A070000">
      <w:pPr>
        <w:widowControl w:val="0"/>
        <w:spacing w:after="0"/>
        <w:ind/>
        <w:rPr>
          <w:rFonts w:ascii="Times New Roman" w:hAnsi="Times New Roman"/>
        </w:rPr>
      </w:pPr>
    </w:p>
    <w:p w14:paraId="5B070000">
      <w:pPr>
        <w:widowControl w:val="0"/>
        <w:spacing w:after="15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00"/>
        <w:gridCol w:w="2500"/>
        <w:gridCol w:w="2500"/>
        <w:gridCol w:w="2500"/>
      </w:tblGrid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J01E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сульфаниламиды и триметоприм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J01EE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ко-тримоксазол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6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приема внутрь;</w:t>
            </w:r>
          </w:p>
          <w:p w14:paraId="6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J01F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макролиды, линкозамиды и стрептограмины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J01FA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макролиды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азитромицин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6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6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инфузий;</w:t>
            </w:r>
          </w:p>
          <w:p w14:paraId="7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приема внутрь;</w:t>
            </w:r>
          </w:p>
          <w:p w14:paraId="7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приема внутрь (для детей);</w:t>
            </w:r>
          </w:p>
          <w:p w14:paraId="7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диспергируемые;</w:t>
            </w:r>
          </w:p>
          <w:p w14:paraId="7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7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джозамицин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диспергируемые;</w:t>
            </w:r>
          </w:p>
          <w:p w14:paraId="7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кларитромицин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для приготовления суспензии для приема внутрь;</w:t>
            </w:r>
          </w:p>
          <w:p w14:paraId="7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7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8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8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8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оболочкой;</w:t>
            </w:r>
          </w:p>
          <w:p w14:paraId="8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"https://normativ.kontur.ru/document?moduleid=1&amp;documentid=430450#l201"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J01FF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линкозамиды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клиндамицин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8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J01G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аминогликозиды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J01GA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стрептомицины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стрептомицин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внутримышечного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J01GB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другие аминогликозиды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амикацин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и внутримышечного введения;</w:t>
            </w:r>
          </w:p>
          <w:p w14:paraId="9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9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внутримышечного введения;</w:t>
            </w:r>
          </w:p>
          <w:p w14:paraId="9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9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инфузий и внутримышечного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гентамицин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глазные;</w:t>
            </w:r>
          </w:p>
          <w:p w14:paraId="9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и внутримышечного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канамицин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A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порошок для приготовления раствора для внутримышечного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тобрамицин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глазные;</w:t>
            </w:r>
          </w:p>
          <w:p w14:paraId="A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порошком для ингаляций;</w:t>
            </w:r>
          </w:p>
          <w:p w14:paraId="A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ингаляций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"https://normativ.kontur.ru/document?moduleid=1&amp;documentid=430450#l203"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J01M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антибактериальные препараты,</w:t>
            </w:r>
          </w:p>
          <w:p w14:paraId="A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хинолона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J01MA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фторхинолоны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левофлоксацин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глазные;</w:t>
            </w:r>
          </w:p>
          <w:p w14:paraId="B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B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B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капсулы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ломефлоксацин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глазные;</w:t>
            </w:r>
          </w:p>
          <w:p w14:paraId="B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моксифлоксацин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глазные;</w:t>
            </w:r>
          </w:p>
          <w:p w14:paraId="C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C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офлоксацин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глазные;</w:t>
            </w:r>
          </w:p>
          <w:p w14:paraId="C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 и ушные;</w:t>
            </w:r>
          </w:p>
          <w:p w14:paraId="C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глазная;</w:t>
            </w:r>
          </w:p>
          <w:p w14:paraId="C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C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C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C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</w:t>
            </w:r>
          </w:p>
          <w:p w14:paraId="C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спарфлоксацин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D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7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ципрофлоксацин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глазные;</w:t>
            </w:r>
          </w:p>
          <w:p w14:paraId="D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 и ушные;</w:t>
            </w:r>
          </w:p>
          <w:p w14:paraId="D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ушные;</w:t>
            </w:r>
          </w:p>
          <w:p w14:paraId="D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глазная;</w:t>
            </w:r>
          </w:p>
          <w:p w14:paraId="D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D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D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D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D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"https://normativ.kontur.ru/document?moduleid=1&amp;documentid=430450#l207"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антибактериальные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J01XA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антибиотики гликопептидной структуры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ванкомицин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E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 и приема внутрь;</w:t>
            </w:r>
          </w:p>
          <w:p w14:paraId="E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инфузий;</w:t>
            </w:r>
          </w:p>
          <w:p w14:paraId="E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инфузий и приема внутрь;</w:t>
            </w:r>
          </w:p>
          <w:p w14:paraId="E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телаванцин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"https://normativ.kontur.ru/document?moduleid=1&amp;documentid=440355#l195"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24.12.2022 N 4173-р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J01XB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полимиксины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полимиксин 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инъекций;</w:t>
            </w:r>
          </w:p>
          <w:p w14:paraId="F4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инъекций;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"https://normativ.kontur.ru/document?moduleid=1&amp;documentid=410892#l178"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J01XD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имидазола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метронидазол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FA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FB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"https://normativ.kontur.ru/document?moduleid=1&amp;documentid=376659#l968"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J01XX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антибактериальные препараты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7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даптомицин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лиофилизат для приготовления раствора для внутривенного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линезолид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для приготовления суспензии для приема внутрь;</w:t>
            </w:r>
          </w:p>
          <w:p w14:paraId="0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0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тедизолид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фосфомицин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"https://normativ.kontur.ru/document?moduleid=1&amp;documentid=430450#l210"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J02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противогрибковые препараты системного действия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J02A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противогрибковые препараты системного действия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J02AA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антибиотики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амфотерицин В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нистатин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2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J02AC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производные триазола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вориконазол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инфузий;</w:t>
            </w:r>
          </w:p>
          <w:p w14:paraId="2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2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приема внутрь;</w:t>
            </w:r>
          </w:p>
          <w:p w14:paraId="2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позаконазол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суспензия для приема внутрь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флуконазол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3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приема внутрь;</w:t>
            </w:r>
          </w:p>
          <w:p w14:paraId="3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3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"https://normativ.kontur.ru/document?moduleid=1&amp;documentid=430450#l212"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J02AX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другие противогрибковые препараты системного действия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каспофунгин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3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8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микафунгин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"https://normativ.kontur.ru/document?moduleid=1&amp;documentid=430450#l212"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J04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препараты, активные в отношении микобактерий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J04A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противотуберкулезные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J04AA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аминосалициловая кислота и ее производные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аминосалициловая кислота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замедленного высвобождения для приема внутрь;</w:t>
            </w:r>
          </w:p>
          <w:p w14:paraId="4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кишечнорастворимые;</w:t>
            </w:r>
          </w:p>
          <w:p w14:paraId="4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гранулы, покрытые кишечнорастворимой оболочкой;</w:t>
            </w:r>
          </w:p>
          <w:p w14:paraId="4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с пролонгированным высвобождением;</w:t>
            </w:r>
          </w:p>
          <w:p w14:paraId="4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4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4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кишечнорастворимые, покрытые пленочной оболочкой;</w:t>
            </w:r>
          </w:p>
          <w:p w14:paraId="5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кишечнорастворимой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"https://normativ.kontur.ru/document?moduleid=1&amp;documentid=430450#l215"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J04AB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антибиотики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капреомицин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5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и внутримышечного введения;</w:t>
            </w:r>
          </w:p>
          <w:p w14:paraId="5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рифабутин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рифампицин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6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6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инъекций;</w:t>
            </w:r>
          </w:p>
          <w:p w14:paraId="6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циклосерин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J04AC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гидразиды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изониазид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внутривенного, внутримышечного, ингаляционного и эндотрахеального введения;</w:t>
            </w:r>
          </w:p>
          <w:p w14:paraId="6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6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 и ингаляций;</w:t>
            </w:r>
          </w:p>
          <w:p w14:paraId="6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J04AD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тиокарбамида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протионамид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7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этионамид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7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J04AK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противотуберкулезные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бедаквилин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деламанид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пиразинамид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8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теризидон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тиоуреидоиминометилпиридиния</w:t>
            </w:r>
          </w:p>
          <w:p w14:paraId="8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перхлорат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этамбутол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8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8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"https://normativ.kontur.ru/document?moduleid=1&amp;documentid=410892#l178"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J04AM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комбинированные противотуберкулезные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изониазид + ломефлоксацин + пиразинамид + этамбутол + пиридоксин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изониазид + пиразинамид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изониазид + пиразинамид + рифампицин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диспергируемые;</w:t>
            </w:r>
          </w:p>
          <w:p w14:paraId="9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изониазид + пиразинамид + рифампицин + этамбутол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изониазид + пиразинамид + рифампицин + этамбутол + пиридоксин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A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изониазид + рифампицин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A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изониазид + этамбутол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J04В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противолепрозные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J04BA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противолепрозные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дапсон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J05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противовирусные препараты системного действия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J05A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противовирусные препараты прямого действия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J05AB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ацикловир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 для наружного применения;</w:t>
            </w:r>
          </w:p>
          <w:p w14:paraId="C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C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глазная;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местного и наружного применения;</w:t>
            </w:r>
          </w:p>
          <w:p w14:paraId="C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применения;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инфузий;</w:t>
            </w:r>
          </w:p>
          <w:p w14:paraId="C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C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валганцикловир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ганцикловир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"https://normativ.kontur.ru/document?moduleid=1&amp;documentid=376659#l971"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J05AE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протеаз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атазанавир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атазанавир + ритонавир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дарунавир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нарлапревир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нирматрелвир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нирматрелвир + ритонавир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D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набор таблеток, покрытых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ритонавир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E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саквинавир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фосампренавир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приема внутрь;</w:t>
            </w:r>
          </w:p>
          <w:p w14:paraId="E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J05AF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нуклеозиды и нуклеотиды - ингибиторы обратной транскриптазы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внутрь;</w:t>
            </w:r>
          </w:p>
          <w:p w14:paraId="F0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диданозин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кишечнорастворимые;</w:t>
            </w:r>
          </w:p>
          <w:p w14:paraId="F3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приема внутрь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зидовудин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F6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F7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внутрь;</w:t>
            </w:r>
          </w:p>
          <w:p w14:paraId="F8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ламивудин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внутрь;</w:t>
            </w:r>
          </w:p>
          <w:p w14:paraId="FB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ставудин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телбивудин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8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тенофовир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тенофовира алафенамид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фосфазид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0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эмтрицитабин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0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энтекавир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"https://normativ.kontur.ru/document?moduleid=1&amp;documentid=410892#l178"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J05AG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ненуклеозидные ингибиторы обратной транскриптазы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доравирин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невирапин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приема внутрь;</w:t>
            </w:r>
          </w:p>
          <w:p w14:paraId="1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1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элсульфавирин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этравирин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эфавиренз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"https://normativ.kontur.ru/document?moduleid=1&amp;documentid=410892#l178"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J05AH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нейраминидазы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осельтамивир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J05AP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противовирусные препараты для лечения гепатита 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велпатасвир + софосбувир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глекапревир + пибрентасвир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гранулы, покрытые оболочкой;</w:t>
            </w:r>
          </w:p>
          <w:p w14:paraId="2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даклатасвир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дасабувир;</w:t>
            </w:r>
          </w:p>
          <w:p w14:paraId="3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омбитасвир + паритапревир + ритонавир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таблеток набор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рибавирин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3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3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приема внутрь;</w:t>
            </w:r>
          </w:p>
          <w:p w14:paraId="3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софосбувир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"https://normativ.kontur.ru/document?moduleid=1&amp;documentid=450540#l14"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09.06.2023 N 1508-р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J05AR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абакавир + ламивудин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абакавир + зидовудин + ламивудин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биктегравир + тенофовира алафенамид + эмтрицитабин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доравирин + ламивудин + тенофовир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зидовудин + ламивудин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кобицистат + тенофовира алафенамид + элвитегравир + эмтрицитабин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ламивудин + фосфазид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лопинавир + ритонавир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внутрь;</w:t>
            </w:r>
          </w:p>
          <w:p w14:paraId="5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рилпивирин + тенофовир + эмтрицитабин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тенофовир + элсульфавирин + эмтрицитабин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J05AX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противовирусные препараты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булевиртид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лиофилизат для приготовления раствора для подкожного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гразопревир + элбасвир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долутегравир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имидазолилэтанамид пентандиовой кислоты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капсулы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кагоцел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маравирок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молнупиравир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капсулы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ралтегравир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жевательные;</w:t>
            </w:r>
          </w:p>
          <w:p w14:paraId="8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ремдесивир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лиофилизат для приготовления концентрата для приготовления раствора для инфузий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умифеновир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8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оболочкой;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фавипиравир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8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концентрата для приготовления раствора для инфузий;</w:t>
            </w:r>
          </w:p>
          <w:p w14:paraId="9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9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"https://normativ.kontur.ru/document?moduleid=1&amp;documentid=430450#l217"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93090000">
      <w:pPr>
        <w:widowControl w:val="0"/>
        <w:spacing w:after="0"/>
        <w:ind/>
        <w:rPr>
          <w:rFonts w:ascii="Times New Roman" w:hAnsi="Times New Roman"/>
        </w:rPr>
      </w:pPr>
    </w:p>
    <w:p w14:paraId="94090000">
      <w:pPr>
        <w:widowControl w:val="0"/>
        <w:spacing w:after="15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2610"/>
        <w:gridCol w:w="1800"/>
        <w:gridCol w:w="3600"/>
      </w:tblGrid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J06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иммунные сыворотки и иммуноглобулины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J06A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иммунные сыворотки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J06AA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иммунные сыворотки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антитоксин яда гадюки обыкновенной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антитоксин ботулинический типа A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антитоксин ботулинический типа B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антитоксин ботулинический типа E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антитоксин гангренозный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антитоксин дифтерийный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антитоксин столбнячный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J06B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иммуноглобулины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J06BA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иммуноглобулины, нормальные человеческие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иммуноглобулин человека нормальный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J06BB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специфические иммуноглобулины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иммуноглобулин антирабический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иммуноглобулин против клещевого энцефалита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иммуноглобулин противостолбнячный человека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иммуноглобулин человека антирезус RHO(D)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введения;</w:t>
            </w:r>
          </w:p>
          <w:p w14:paraId="C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иммуноглобулин человека противостафилококковый паливизумаб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"https://normativ.kontur.ru/document?moduleid=1&amp;documentid=410892#l312"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J07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вакцины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вакцины в соответствии с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прививок по эпидемическим показаниям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вакцины для профилактики новой коронавирусной инфекции COVID-19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"https://normativ.kontur.ru/document?moduleid=1&amp;documentid=376659#l974"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J07A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вакцины бактериальные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"https://normativ.kontur.ru/document?moduleid=1&amp;documentid=440355#l100"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24.12.2022 N 4173-р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J07AF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вакцины дифтерийные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анатоксин дифтерийный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"https://normativ.kontur.ru/document?moduleid=1&amp;documentid=440355#l100"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24.12.2022 N 4173-р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J07AM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противостолбнячные вакцины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анатоксин дифтерийно-столбнячный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анатоксин столбнячный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"https://normativ.kontur.ru/document?moduleid=1&amp;documentid=440355#l100"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24.12.2022 N 4173-р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противоопухолевые препараты и иммуномодуляторы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противоопухолевые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алкилирующие средства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L01AA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аналоги азотистого иприта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бендамустин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инфузий;</w:t>
            </w:r>
          </w:p>
          <w:p w14:paraId="FE09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9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ифосфамид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инфузий;</w:t>
            </w:r>
          </w:p>
          <w:p w14:paraId="0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инъекций;</w:t>
            </w:r>
          </w:p>
          <w:p w14:paraId="0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порошок для приготовления концентрата для приготовления раствора для инфузий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мелфалан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внутрисосудистого введения;</w:t>
            </w:r>
          </w:p>
          <w:p w14:paraId="0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хлорамбуцил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циклофосфамид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1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введения;</w:t>
            </w:r>
          </w:p>
          <w:p w14:paraId="1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и внутримышечного введения;</w:t>
            </w:r>
          </w:p>
          <w:p w14:paraId="1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оболочкой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"https://normativ.kontur.ru/document?moduleid=1&amp;documentid=430450#l220"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L01AB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алкилсульфонаты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бусульфан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"https://normativ.kontur.ru/document?moduleid=1&amp;documentid=430450#l220"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L01AD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нитрозомочевины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кармустин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ломустин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L01AX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алкилирующие средства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дакарбазин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темозоломид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2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антиметаболиты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аналоги фолиевой кислоты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метотрексат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3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3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инъекций;</w:t>
            </w:r>
          </w:p>
          <w:p w14:paraId="3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3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введения;</w:t>
            </w:r>
          </w:p>
          <w:p w14:paraId="3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3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3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пеметрексед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ралтитрексид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L01BB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аналоги пурина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меркаптопурин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неларабин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флударабин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внутривенного введения;</w:t>
            </w:r>
          </w:p>
          <w:p w14:paraId="4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5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L01BC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аналоги пиримидина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азацитидин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лиофилизат для приготовления суспензии для подкожного введения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гемцитабин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инфузий;</w:t>
            </w:r>
          </w:p>
          <w:p w14:paraId="5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5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концентрат для приготовления раствора для инфузий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капецитабин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фторурацил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6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внутрисосудистого введения;</w:t>
            </w:r>
          </w:p>
          <w:p w14:paraId="6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внутрисосудистого и внутриполостного введения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цитарабин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инъекций;</w:t>
            </w:r>
          </w:p>
          <w:p w14:paraId="6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"https://normativ.kontur.ru/document?moduleid=1&amp;documentid=430450#l223"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L01CA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алкалоиды барвинка и их аналоги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винбластин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винкристин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винорелбин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7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L01CB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подофиллотоксина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этопозид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8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L01CD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таксаны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доцетаксел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кабазитаксел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паклитаксел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8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противоопухолевые антибиотики и родственные соединения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L01DB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антрациклины и родственные соединения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даунорубицин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9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концентрат для приготовления раствора для внутривенного введения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доксорубицин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внутриартериального, внутривенного и внутрипузырного введения;</w:t>
            </w:r>
          </w:p>
          <w:p w14:paraId="9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9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внутрисосудистого и внутрипузырного введения;</w:t>
            </w:r>
          </w:p>
          <w:p w14:paraId="9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внутрисосудистого и внутрипузырного введения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идарубицин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A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митоксантрон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концентрат для приготовления раствора для инфузий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эпирубицин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внутрисосудистого и внутрипузырного введения;</w:t>
            </w:r>
          </w:p>
          <w:p w14:paraId="A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внутрисосудистого и внутрипузырного введения;</w:t>
            </w:r>
          </w:p>
          <w:p w14:paraId="A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"https://normativ.kontur.ru/document?moduleid=1&amp;documentid=430450#l226"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L01DC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противоопухолевые антибиотики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блеомицин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иксабепилон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митомицин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"https://normativ.kontur.ru/document?moduleid=1&amp;documentid=410892#l312"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L01E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протеинкиназы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L01EL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тирозинкиназы Брутона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занубрутиниб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L01F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моноклональные антитела и конъюгаты антител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L01FC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CD38 (кластеры дифференцировки 38)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даратумумаб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 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изатуксимаб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противоопухолевые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L01XA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препараты платины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карбоплатин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D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лиофилизат для приготовления раствора для инфузий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оксалиплатин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D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инфузий;</w:t>
            </w:r>
          </w:p>
          <w:p w14:paraId="D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лиофилизат для приготовления раствора для инфузий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A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цисплатин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E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"https://normativ.kontur.ru/document?moduleid=1&amp;documentid=430450#l293"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L01XB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метилгидразины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прокарбазин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L01XC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моноклональные антитела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авелумаб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атезолизумаб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бевацизумаб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блинатумомаб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инфузий;</w:t>
            </w:r>
          </w:p>
          <w:p w14:paraId="F0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брентуксимаб ведотин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дурвалумаб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инотузумаб озогамицин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A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ипилимумаб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ниволумаб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обинутузумаб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панитумумаб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пембролизумаб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пертузумаб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полатузумаб ведотин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пролголимаб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рамуцирумаб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ритуксимаб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2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трастузумаб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инфузий;</w:t>
            </w:r>
          </w:p>
          <w:p w14:paraId="2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трастузумаб эмтанзин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цетуксимаб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элотузумаб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L01XE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протеинкиназы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абемациклиб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акалабрутиниб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акситиниб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бозутиниб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вандетаниб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вемурафениб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гефитиниб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дабрафениб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дазатиниб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ибрутиниб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иматиниб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5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кабозантиниб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кобиметиниб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кризотиниб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лапатиниб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ленватиниб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мидостаурин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нилотиниб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нинтеданиб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мягкие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осимертиниб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пазопаниб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палбоциклиб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регорафениб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рибоциклиб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руксолитиниб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сорафениб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сунитиниб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траметиниб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церитиниб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эрлотиниб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"https://normativ.kontur.ru/document?moduleid=1&amp;documentid=410892#l350"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7C0B0000">
      <w:pPr>
        <w:widowControl w:val="0"/>
        <w:spacing w:after="0"/>
        <w:ind/>
        <w:rPr>
          <w:rFonts w:ascii="Times New Roman" w:hAnsi="Times New Roman"/>
        </w:rPr>
      </w:pPr>
    </w:p>
    <w:p w14:paraId="7D0B0000">
      <w:pPr>
        <w:widowControl w:val="0"/>
        <w:spacing w:after="15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2610"/>
        <w:gridCol w:w="1800"/>
        <w:gridCol w:w="3600"/>
      </w:tblGrid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L01XX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противоопухолевые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алпелисиб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аспарагиназа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афлиберцепт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8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внутриглазного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бортезомиб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8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и подкожного введения;</w:t>
            </w:r>
          </w:p>
          <w:p w14:paraId="8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венетоклакс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висмодегиб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гидроксикарбамид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иксазомиб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иринотекан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карфилзомиб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митотан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олапариб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пэгаспаргаза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введения и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талазопариб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третиноин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фактор некроза опухоли альфа-1 (тимозин рекомбинантный)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эрибулин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L01XY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комбинации противоопухолевых препаратов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нурулимаб + пролголимаб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L02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противоопухолевые гормональные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L02A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гормоны и родственные соединения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L02AB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гестагены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медроксипрогестерон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внутримышечного введения;</w:t>
            </w:r>
          </w:p>
          <w:p w14:paraId="D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L02AE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аналоги гонадотропин-рилизинг гормона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бусерелин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гозерелин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имплантат;</w:t>
            </w:r>
          </w:p>
          <w:p w14:paraId="D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капсула для подкожного введения пролонгированного действия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лейпрорелин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введения;</w:t>
            </w:r>
          </w:p>
          <w:p w14:paraId="D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D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трипторелин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введения;</w:t>
            </w:r>
          </w:p>
          <w:p w14:paraId="D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14:paraId="E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E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14:paraId="E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14:paraId="E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"https://normativ.kontur.ru/document?moduleid=1&amp;documentid=410892#l500"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L02B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антагонисты гормонов и родственные соединения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L02BA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антиэстрогены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тамоксифен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E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фулвестрант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L02BB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антиандрогены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апалутамид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бикалутамид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флутамид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FA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энзалутамид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"https://normativ.kontur.ru/document?moduleid=1&amp;documentid=376659#l977"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L02BG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B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ароматазы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анастрозол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L02BX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антагонисты гормонов и родственные соединения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абиратерон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0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дегареликс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L03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иммуностимуляторы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L03A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иммуностимуляторы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L03AA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колониестимулирующие факторы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филграстим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подкожного введения;</w:t>
            </w:r>
          </w:p>
          <w:p w14:paraId="1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эмпэгфилграстим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L03AB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интерфероны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интерферон альфа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гель для местного и наружного применения;</w:t>
            </w:r>
          </w:p>
          <w:p w14:paraId="2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назальные;</w:t>
            </w:r>
          </w:p>
          <w:p w14:paraId="2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назальный дозированный;</w:t>
            </w:r>
          </w:p>
          <w:p w14:paraId="2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14:paraId="2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интраназального введения;</w:t>
            </w:r>
          </w:p>
          <w:p w14:paraId="2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интраназального введения и ингаляций;</w:t>
            </w:r>
          </w:p>
          <w:p w14:paraId="2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инъекций;</w:t>
            </w:r>
          </w:p>
          <w:p w14:paraId="2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 и местного применения;</w:t>
            </w:r>
          </w:p>
          <w:p w14:paraId="2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приема внутрь;</w:t>
            </w:r>
          </w:p>
          <w:p w14:paraId="2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и местного применения;</w:t>
            </w:r>
          </w:p>
          <w:p w14:paraId="2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внутримышечного, субконъюнктивального введения и закапывания в глаз;</w:t>
            </w:r>
          </w:p>
          <w:p w14:paraId="2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2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подкожного введения;</w:t>
            </w:r>
          </w:p>
          <w:p w14:paraId="2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ректальные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интерферон бета-1a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введения;</w:t>
            </w:r>
          </w:p>
          <w:p w14:paraId="3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интерферон бета-1b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введения;</w:t>
            </w:r>
          </w:p>
          <w:p w14:paraId="3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интерферон гамма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и подкожного введения;</w:t>
            </w:r>
          </w:p>
          <w:p w14:paraId="3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интраназального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пэгинтерферон альфа-2a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пэгинтерферон альфа-2b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пэгинтерферон бета-1a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сампэгинтерферон бета-1a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цепэгинтерферон альфа-2b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"https://normativ.kontur.ru/document?moduleid=1&amp;documentid=469477#l7"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16.04.2024 N 938-р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L03AX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иммуностимуляторы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азоксимера бромид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 и местного применения;</w:t>
            </w:r>
          </w:p>
          <w:p w14:paraId="5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вагинальные и ректальные;</w:t>
            </w:r>
          </w:p>
          <w:p w14:paraId="5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вакцина для лечения рака мочевого пузыря БЦЖ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суспензии для внутрипузырного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глатирамера ацетат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глутамил-цистеинил-глицин динатрия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меглюмина акридонацетат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тилорон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6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6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"https://normativ.kontur.ru/document?moduleid=1&amp;documentid=376659#l589"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L04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иммунодепрессанты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L04A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иммунодепрессанты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L04AA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селективные иммунодепрессанты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абатацепт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инфузий;</w:t>
            </w:r>
          </w:p>
          <w:p w14:paraId="7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алемтузумаб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анифролумаб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апремиласт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барицитиниб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белимумаб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ведолизумаб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дивозилимаб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иммуноглобулин антитимоцитарный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9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иммуноглобулин антитимоцитарный лошадиный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кладрибин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лефлуномид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микофенолата мофетил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A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микофеноловая кислота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кишечнорастворимые, покрытые оболочкой;</w:t>
            </w:r>
          </w:p>
          <w:p w14:paraId="A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кишечнорастворимой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окрелизумаб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сипонимод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терифлуномид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тофацитиниб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упадацитиниб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финголимод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эверолимус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C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диспергируемые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экулизумаб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L04AB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фактора некроза опухоли альфа (ФНО-альфа)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адалимумаб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голимумаб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инфликсимаб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D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цертолизумаба пэгол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этанерцепт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введения;</w:t>
            </w:r>
          </w:p>
          <w:p w14:paraId="D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L04AC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интерлейкина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анакинра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базиликсимаб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гуселькумаб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иксекизумаб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канакинумаб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введения;</w:t>
            </w:r>
          </w:p>
          <w:p w14:paraId="E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левилимаб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нетакимаб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олокизумаб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рисанкизумаб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сарилумаб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секукинумаб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введения;</w:t>
            </w:r>
          </w:p>
          <w:p w14:paraId="F5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тоцилизумаб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F8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устекинумаб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"https://normativ.kontur.ru/document?moduleid=1&amp;documentid=410892#l567"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L04AD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кальциневрина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такролимус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C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0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пролонгированного действия;</w:t>
            </w:r>
          </w:p>
          <w:p w14:paraId="0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внутривенного введения;</w:t>
            </w:r>
          </w:p>
          <w:p w14:paraId="0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применения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циклоспорин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0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мягкие;</w:t>
            </w:r>
          </w:p>
          <w:p w14:paraId="0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0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L04AX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иммунодепрессанты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азатиоприн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диметилфумарат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кишечнорастворимые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леналидомид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пирфенидон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1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помалидомид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ред. Распоряжения Правительства РФ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"https://normativ.kontur.ru/document?moduleid=1&amp;documentid=450540#l16"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 xml:space="preserve"> от 09.06.2023 N 1508-р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1E0D0000">
      <w:pPr>
        <w:widowControl w:val="0"/>
        <w:spacing w:after="0"/>
        <w:ind/>
        <w:rPr>
          <w:rFonts w:ascii="Times New Roman" w:hAnsi="Times New Roman"/>
        </w:rPr>
      </w:pPr>
    </w:p>
    <w:p w14:paraId="1F0D0000">
      <w:pPr>
        <w:widowControl w:val="0"/>
        <w:spacing w:after="15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00"/>
        <w:gridCol w:w="2500"/>
        <w:gridCol w:w="2500"/>
        <w:gridCol w:w="2500"/>
      </w:tblGrid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костно-мышечная система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M01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противовоспалительные и противоревматические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M01A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M01AB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уксусной кислоты и родственные соединения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диклофенак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глазные;</w:t>
            </w:r>
          </w:p>
          <w:p w14:paraId="3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кишечнорастворимые;</w:t>
            </w:r>
          </w:p>
          <w:p w14:paraId="3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модифицированным высвобождением;</w:t>
            </w:r>
          </w:p>
          <w:p w14:paraId="3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введения;</w:t>
            </w:r>
          </w:p>
          <w:p w14:paraId="3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кишечнорастворимой оболочкой;</w:t>
            </w:r>
          </w:p>
          <w:p w14:paraId="3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кишечнорастворимой пленочной оболочкой;</w:t>
            </w:r>
          </w:p>
          <w:p w14:paraId="3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3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кишечнорастворимой оболочкой;</w:t>
            </w:r>
          </w:p>
          <w:p w14:paraId="3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оболочкой;</w:t>
            </w:r>
          </w:p>
          <w:p w14:paraId="3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оболочкой;</w:t>
            </w:r>
          </w:p>
          <w:p w14:paraId="3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кишечнорастворимые, покрытые пленочной оболочкой;</w:t>
            </w:r>
          </w:p>
          <w:p w14:paraId="3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оболочкой;</w:t>
            </w:r>
          </w:p>
          <w:p w14:paraId="3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кишечнорастворимые с пролонгированным высвобождением;</w:t>
            </w:r>
          </w:p>
          <w:p w14:paraId="3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кеторолак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4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введения;</w:t>
            </w:r>
          </w:p>
          <w:p w14:paraId="4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4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4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M01AE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производные пропионовой кислоты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декскетопрофен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и внутримышечного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D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D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ибупрофен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гель для наружного применения;</w:t>
            </w:r>
          </w:p>
          <w:p w14:paraId="4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для приготовления раствора для приема внутрь;</w:t>
            </w:r>
          </w:p>
          <w:p w14:paraId="4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5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 для наружного применения;</w:t>
            </w:r>
          </w:p>
          <w:p w14:paraId="5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применения;</w:t>
            </w:r>
          </w:p>
          <w:p w14:paraId="5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5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ректальные;</w:t>
            </w:r>
          </w:p>
          <w:p w14:paraId="5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ректальные (для детей);</w:t>
            </w:r>
          </w:p>
          <w:p w14:paraId="5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приема внутрь;</w:t>
            </w:r>
          </w:p>
          <w:p w14:paraId="5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приема внутрь (для детей);</w:t>
            </w:r>
          </w:p>
          <w:p w14:paraId="5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5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5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D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D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кетопрофен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5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пролонгированного действия;</w:t>
            </w:r>
          </w:p>
          <w:p w14:paraId="5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модифицированным высвобождением;</w:t>
            </w:r>
          </w:p>
          <w:p w14:paraId="6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6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 и внутримышечного введения;</w:t>
            </w:r>
          </w:p>
          <w:p w14:paraId="6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ректальные;</w:t>
            </w:r>
          </w:p>
          <w:p w14:paraId="6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6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6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действия;</w:t>
            </w:r>
          </w:p>
          <w:p w14:paraId="6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модифицированным высвобождением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"https://normativ.kontur.ru/document?moduleid=1&amp;documentid=430450#l235"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M01C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базисные противоревматические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M01CC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пеницилламин и подобные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пеницилламин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M03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миорелаксанты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M03A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миорелаксанты периферического действия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M03AB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холина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суксаметония йодид и хлорид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M03AC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четвертичные аммониевые соединения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пипекурония бромид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рокурония бромид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M03AX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другие миорелаксанты периферического действия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ботулинический токсин типа A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введения;</w:t>
            </w:r>
          </w:p>
          <w:p w14:paraId="8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лиофилизат для приготовления раствора для инъекций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D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D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ботулинический токсин типа A-гемагглютинин комплекс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введения;</w:t>
            </w:r>
          </w:p>
          <w:p w14:paraId="8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инъекций;</w:t>
            </w:r>
          </w:p>
          <w:p w14:paraId="8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"https://normativ.kontur.ru/document?moduleid=1&amp;documentid=430450#l240"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M03B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миорелаксанты центрального действия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M03BX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миорелаксанты центрального действия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баклофен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интратекального введения;</w:t>
            </w:r>
          </w:p>
          <w:p w14:paraId="9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тизанидин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модифицированным высвобождением;</w:t>
            </w:r>
          </w:p>
          <w:p w14:paraId="9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M04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противоподагрические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M04A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противоподагрические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M04AA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образования мочевой кислоты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аллопуринол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M05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заболеваний костей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M05B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препараты, влияющие на структуру и минерализацию костей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M05BA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бифосфонаты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алендроновая кислота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B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D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D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золедроновая кислота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B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B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инфузий;</w:t>
            </w:r>
          </w:p>
          <w:p w14:paraId="B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концентрата для приготовления раствора для инфузий;</w:t>
            </w:r>
          </w:p>
          <w:p w14:paraId="B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"https://normativ.kontur.ru/document?moduleid=1&amp;documentid=430450#l240"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M05BX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препараты, влияющие на структуру и минерализацию костей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деносумаб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стронция ранелат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приема внутрь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M09AX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нусинерсен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интратекального введения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рисдиплам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приема внутрь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"https://normativ.kontur.ru/document?moduleid=1&amp;documentid=410892#l599"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нервная система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N01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анестетики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N01A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общей анестезии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N01AB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галогенированные углеводороды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галотан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жидкость для ингаляций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десфлуран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жидкость для ингаляций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севофлуран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жидкость для ингаляций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"https://normativ.kontur.ru/document?moduleid=1&amp;documentid=376659#l619"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N01AF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барбитураты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тиопентал натрия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внутривенного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N01AH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опиоидные анальгетики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тримеперидин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E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N01AX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 для общей анестезии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динитрогена оксид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сжатый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кетамин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натрия оксибутират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пропофол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эмульсия для внутривенного введения;</w:t>
            </w:r>
          </w:p>
          <w:p w14:paraId="F7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эмульсия для инфузий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N01B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местные анестетики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N01BA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эфиры аминобензойной кислоты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D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N01BB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амиды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бупивакаин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интратекального введения;</w:t>
            </w:r>
          </w:p>
          <w:p w14:paraId="0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левобупивакаин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ропивакаин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N02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анальгетики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N02A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опиоиды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N02AA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природные алкалоиды опия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морфин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пролонгированного действия;</w:t>
            </w:r>
          </w:p>
          <w:p w14:paraId="1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1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введения;</w:t>
            </w:r>
          </w:p>
          <w:p w14:paraId="1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оболочкой;</w:t>
            </w:r>
          </w:p>
          <w:p w14:paraId="1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оболочкой;</w:t>
            </w:r>
          </w:p>
          <w:p w14:paraId="1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1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налоксон + оксикодон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"https://normativ.kontur.ru/document?moduleid=1&amp;documentid=440355#l200"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24.12.2022 N 4173-р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N02AB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производные фенилпиперидина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фентанил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2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трансдермальная терапевтическая система;</w:t>
            </w:r>
          </w:p>
          <w:p w14:paraId="2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пластырь трансдермальный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"https://normativ.kontur.ru/document?moduleid=1&amp;documentid=430450#l244"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N02AE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орипавина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бупренорфин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"https://normativ.kontur.ru/document?moduleid=1&amp;documentid=376659#l619"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N02AX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опиоиды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пропионилфенилэтоксиэтилпиперидин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защечные;</w:t>
            </w:r>
          </w:p>
          <w:p w14:paraId="3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подъязычные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тапентадол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трамадол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3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3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ректальные;</w:t>
            </w:r>
          </w:p>
          <w:p w14:paraId="3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4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оболочкой;</w:t>
            </w:r>
          </w:p>
          <w:p w14:paraId="4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"https://normativ.kontur.ru/document?moduleid=1&amp;documentid=450540#l18"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09.06.2023 N 1508-р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N02B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анальгетики и антипиретики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N02BA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салициловая кислота и ее производные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ацетилсалициловая кислота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4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кишечнорастворимые, покрытые оболочкой;</w:t>
            </w:r>
          </w:p>
          <w:p w14:paraId="4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кишечнорастворимые, покрытые пленочной оболочкой;</w:t>
            </w:r>
          </w:p>
          <w:p w14:paraId="4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кишечнорастворимой оболочкой;</w:t>
            </w:r>
          </w:p>
          <w:p w14:paraId="4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кишечнорастворимой пленочной оболочкой;</w:t>
            </w:r>
          </w:p>
          <w:p w14:paraId="4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"https://normativ.kontur.ru/document?moduleid=1&amp;documentid=430450#l246"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N02BE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анилиды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парацетамол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5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внутрь;</w:t>
            </w:r>
          </w:p>
          <w:p w14:paraId="5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 (для детей);</w:t>
            </w:r>
          </w:p>
          <w:p w14:paraId="5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ректальные;</w:t>
            </w:r>
          </w:p>
          <w:p w14:paraId="5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суппозитории ректальные (для детей);</w:t>
            </w:r>
          </w:p>
          <w:p w14:paraId="5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приема внутрь;</w:t>
            </w:r>
          </w:p>
          <w:p w14:paraId="5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приема внутрь (для детей);</w:t>
            </w:r>
          </w:p>
          <w:p w14:paraId="5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5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"https://normativ.kontur.ru/document?moduleid=1&amp;documentid=430450#l246"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E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E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E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E0000">
            <w:pPr>
              <w:widowControl w:val="0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N03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противоэпилептические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N03A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противоэпилептические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N03AA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барбитураты и их производные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бензобарбитал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E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E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фенобарбитал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"https://normativ.kontur.ru/document?moduleid=1&amp;documentid=430450#l246"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N03AB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гидантоина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фенитоин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N03AD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сукцинимида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этосуксимид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N03AЕ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бензодиазепина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клоназепам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N03AF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карбоксамида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карбамазепин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8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действия;</w:t>
            </w:r>
          </w:p>
          <w:p w14:paraId="8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оболочкой;</w:t>
            </w:r>
          </w:p>
          <w:p w14:paraId="8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окскарбазепин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приема внутрь;</w:t>
            </w:r>
          </w:p>
          <w:p w14:paraId="8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"https://normativ.kontur.ru/document?moduleid=1&amp;documentid=410892#l599"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N03AG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производные жирных кислот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вальпроевая кислота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с пролонгированным высвобождением;</w:t>
            </w:r>
          </w:p>
          <w:p w14:paraId="8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для приема внутрь;</w:t>
            </w:r>
          </w:p>
          <w:p w14:paraId="8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кишечнорастворимые;</w:t>
            </w:r>
          </w:p>
          <w:p w14:paraId="9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9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сироп;</w:t>
            </w:r>
          </w:p>
          <w:p w14:paraId="9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сироп (для детей);</w:t>
            </w:r>
          </w:p>
          <w:p w14:paraId="9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кишечнорастворимой оболочкой;</w:t>
            </w:r>
          </w:p>
          <w:p w14:paraId="9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оболочкой;</w:t>
            </w:r>
          </w:p>
          <w:p w14:paraId="9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оболочкой;</w:t>
            </w:r>
          </w:p>
          <w:p w14:paraId="9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"https://normativ.kontur.ru/document?moduleid=1&amp;documentid=430450#l251"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N03AX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противоэпилептические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бриварацетам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лакосамид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A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леветирацетам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A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внутрь;</w:t>
            </w:r>
          </w:p>
          <w:p w14:paraId="A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перампанел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прегабалин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топирамат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B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N04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противопаркинсонические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N04A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антихолинергические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N04AA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третичные амины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бипериден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C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тригексифенидил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N04B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дофаминергические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N04BA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допа и ее производные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леводопа + бенсеразид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C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модифицированным высвобождением;</w:t>
            </w:r>
          </w:p>
          <w:p w14:paraId="C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C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диспергируемые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леводопа + карбидопа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N04BB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адамантана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амантадин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D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N04BC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агонисты дофаминовых рецепторов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пирибедил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контролируемым высвобождением, покрытые оболочкой;</w:t>
            </w:r>
          </w:p>
          <w:p w14:paraId="D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контролируемым высвобождением, покрытые пленочной оболочкой;</w:t>
            </w:r>
          </w:p>
          <w:p w14:paraId="D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прамипексол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E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психолептики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антипсихотические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N05AA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алифатические производные фенотиазина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левомепромазин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 и внутримышечного введения;</w:t>
            </w:r>
          </w:p>
          <w:p w14:paraId="F1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хлорпромазин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драже;</w:t>
            </w:r>
          </w:p>
          <w:p w14:paraId="F6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F7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N05AB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пиперазиновые производные фенотиазина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перфеназин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E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E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трифлуоперазин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E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введения;</w:t>
            </w:r>
          </w:p>
          <w:p w14:paraId="0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0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флуфеназин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 (масляный)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"https://normativ.kontur.ru/document?moduleid=1&amp;documentid=430450#l253"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N05AC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пиперидиновые производные фенотиазина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перициазин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0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тиоридазин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1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N05AD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бутирофенона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галоперидол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для приема внутрь;</w:t>
            </w:r>
          </w:p>
          <w:p w14:paraId="1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1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введения;</w:t>
            </w:r>
          </w:p>
          <w:p w14:paraId="1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 (масляный);</w:t>
            </w:r>
          </w:p>
          <w:p w14:paraId="1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дроперидол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1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N05AE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индола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луразидон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сертиндол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"https://normativ.kontur.ru/document?moduleid=1&amp;documentid=376659#l742"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N05AF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производные тиоксантена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зуклопентиксол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 (масляный);</w:t>
            </w:r>
          </w:p>
          <w:p w14:paraId="2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флупентиксол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 (масляный);</w:t>
            </w:r>
          </w:p>
          <w:p w14:paraId="2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2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"https://normativ.kontur.ru/document?moduleid=1&amp;documentid=430450#l255"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N05AH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диазепины, оксазепины, тиазепины и оксепины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кветиапин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3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оболочкой;</w:t>
            </w:r>
          </w:p>
          <w:p w14:paraId="3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с пролонгированным высвобождением, покрытые пленочной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оланзапин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3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диспергируемые в полости рта;</w:t>
            </w:r>
          </w:p>
          <w:p w14:paraId="3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"https://normativ.kontur.ru/document?moduleid=1&amp;documentid=430450#l255"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N05AL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бензамиды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сульпирид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4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введения;</w:t>
            </w:r>
          </w:p>
          <w:p w14:paraId="4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4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"https://normativ.kontur.ru/document?moduleid=1&amp;documentid=430450#l255"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N05AX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другие антипсихотические средства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карипразин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капсулы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палиперидон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внутримышечного введения пролонгированного действия;</w:t>
            </w:r>
          </w:p>
          <w:p w14:paraId="4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пролонгированного действия, покрытые оболочкой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рисперидон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5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внутрь;</w:t>
            </w:r>
          </w:p>
          <w:p w14:paraId="5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диспергируемые в полости рта;</w:t>
            </w:r>
          </w:p>
          <w:p w14:paraId="5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для рассасывания;</w:t>
            </w:r>
          </w:p>
          <w:p w14:paraId="5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"https://normativ.kontur.ru/document?moduleid=1&amp;documentid=430450#l255"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580F0000">
      <w:pPr>
        <w:widowControl w:val="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2610"/>
        <w:gridCol w:w="1800"/>
        <w:gridCol w:w="3600"/>
      </w:tblGrid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анксиолитики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N05BA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производные бензодиазепина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бромдигидрохлорфенил-бензодиазепин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6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6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диспергируемые в полости рта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диазепам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6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6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лоразепам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оболочкой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оксазепам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7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"https://normativ.kontur.ru/document?moduleid=1&amp;documentid=430450#l259"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N05BB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дифенилметана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гидроксизин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снотворные и седативные средства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N05CD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бензодиазепина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мидазолам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нитразепам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N05CF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бензодиазепиноподобные средства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зопиклон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N06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психоаналептики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N06A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антидепрессанты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N06AA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неселективные ингибиторы обратного захвата моноаминов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амитриптилин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9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9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9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имипрамин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драже;</w:t>
            </w:r>
          </w:p>
          <w:p w14:paraId="9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кломипрамин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9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A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оболочкой;</w:t>
            </w:r>
          </w:p>
          <w:p w14:paraId="A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пролонгированного действия,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"https://normativ.kontur.ru/document?moduleid=1&amp;documentid=430450#l261"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N06AB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селективные ингибиторы обратного захвата серотонина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пароксетин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для приема внутрь;</w:t>
            </w:r>
          </w:p>
          <w:p w14:paraId="A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A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сертралин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флуоксетин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"https://normativ.kontur.ru/document?moduleid=1&amp;documentid=376659#l758"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N06AX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другие антидепрессанты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агомелатин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пипофезин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"https://normativ.kontur.ru/document?moduleid=1&amp;documentid=430450#l261"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N06B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N06BC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ксантина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кофеин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введения;</w:t>
            </w:r>
          </w:p>
          <w:p w14:paraId="B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и субконъюнктивального введения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N06BX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психостимуляторы и ноотропные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винпоцетин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инфузий;</w:t>
            </w:r>
          </w:p>
          <w:p w14:paraId="C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C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 таблетки;</w:t>
            </w:r>
          </w:p>
          <w:p w14:paraId="C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глицин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защечные;</w:t>
            </w:r>
          </w:p>
          <w:p w14:paraId="C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подъязычные;</w:t>
            </w:r>
          </w:p>
          <w:p w14:paraId="C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защечные и подъязычные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метионил-глутамил-гистидил-фенилаланил-пролил-глицил-пролин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назальные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пирацетам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C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D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инфузий;</w:t>
            </w:r>
          </w:p>
          <w:p w14:paraId="D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D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внутрь;</w:t>
            </w:r>
          </w:p>
          <w:p w14:paraId="D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оболочкой;</w:t>
            </w:r>
          </w:p>
          <w:p w14:paraId="D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полипептиды коры головного мозга скота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введения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фонтурацетам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пептиды головного мозга свиньи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цитиколин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N06D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деменции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N06DA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антихолинэстеразные средства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галантамин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пролонгированного действия;</w:t>
            </w:r>
          </w:p>
          <w:p w14:paraId="E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таблетки, покрытые пленочной оболочкой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F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ривастигмин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F3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трансдермальная терапевтическая система;</w:t>
            </w:r>
          </w:p>
          <w:p w14:paraId="F4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"https://normativ.kontur.ru/document?moduleid=1&amp;documentid=430450#l268"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N06DX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 для лечения деменции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мемантин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для приема внутрь;</w:t>
            </w:r>
          </w:p>
          <w:p w14:paraId="FA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N07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 для лечения заболеваний нервной системы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F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N07A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парасимпатомиметики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N07AA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антихолинэстеразные средства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неостигмина метилсульфат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подкожного введения;</w:t>
            </w:r>
          </w:p>
          <w:p w14:paraId="0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инъекций;</w:t>
            </w:r>
          </w:p>
          <w:p w14:paraId="0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пиридостигмина бромид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N07AХ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парасимпатомиметики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холина альфосцерат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1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1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инфузий и внутримышечного введения;</w:t>
            </w:r>
          </w:p>
          <w:p w14:paraId="1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N07B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препараты, применяемые при зависимостях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N07BB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препараты, применяемые при алкогольной зависимости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налтрексон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1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14:paraId="1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1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N07C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устранения головокружения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N07CA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устранения головокружения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бетагистин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для приема внутрь;</w:t>
            </w:r>
          </w:p>
          <w:p w14:paraId="2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2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N07X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 для лечения заболеваний нервной системы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N07XX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препараты для лечения заболеваний нервной системы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инозин + никотинамид + рибофлавин + янтарная кислота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3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кишечнорастворимой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тетрабеназин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фампридин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с пролонгированным высвобождением, покрытые пленочной оболочкой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этилметилгидроксипиридина сукцинат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3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3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противопаразитарные препараты, инсектициды и репелленты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противопротозойные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P01B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противомалярийные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P01BA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аминохинолины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гидроксихлорохин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P01BC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метанолхинолины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мефлохин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Р02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противогельминтные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P02B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трематодоза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P02BA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хинолина и родственные соединения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празиквантел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P02C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нематодоза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P02CA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бензимидазола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мебендазол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P02CC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тетрагидропиримидина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пирантел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приема внутрь;</w:t>
            </w:r>
          </w:p>
          <w:p w14:paraId="6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6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Р02СЕ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имидазотиазола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левамизол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P03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P03A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P03AX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бензилбензоат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для наружного применения;</w:t>
            </w:r>
          </w:p>
          <w:p w14:paraId="7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эмульсия для наружного применения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дыхательная система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R01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назальные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R01A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деконгестанты и другие препараты для местного применения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R01AA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адреномиметики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ксилометазолин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гель назальный;</w:t>
            </w:r>
          </w:p>
          <w:p w14:paraId="8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назальные;</w:t>
            </w:r>
          </w:p>
          <w:p w14:paraId="8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назальные (для детей);</w:t>
            </w:r>
          </w:p>
          <w:p w14:paraId="8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назальный;</w:t>
            </w:r>
          </w:p>
          <w:p w14:paraId="8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назальный дозированный;</w:t>
            </w:r>
          </w:p>
          <w:p w14:paraId="8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назальный дозированный (для детей)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R02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заболеваний горла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R02A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заболеваний горла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R02AА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антисептические препараты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йод + калия йодид + глицерол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местного применения;</w:t>
            </w:r>
          </w:p>
          <w:p w14:paraId="9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для местного применения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R03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R03A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адренергические средства для ингаляционного введения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R03AC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селективные бета 2-адреномиметики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индакатерол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капсулы с порошком для ингаляций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1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1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сальбутамол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дозированный;</w:t>
            </w:r>
          </w:p>
          <w:p w14:paraId="A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дозированный, активируемый вдохом;</w:t>
            </w:r>
          </w:p>
          <w:p w14:paraId="A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ингаляций дозированный;</w:t>
            </w:r>
          </w:p>
          <w:p w14:paraId="A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ингаляций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1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1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формотерол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дозированный;</w:t>
            </w:r>
          </w:p>
          <w:p w14:paraId="B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порошком для ингаляций;</w:t>
            </w:r>
          </w:p>
          <w:p w14:paraId="B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порошок для ингаляций дозированный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"https://normativ.kontur.ru/document?moduleid=1&amp;documentid=430450#l268"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R03AK 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беклометазон + формотерол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аэрозоль для ингаляций дозированный 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будесонид + формотерол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 с порошком для ингаляций набор;</w:t>
            </w:r>
          </w:p>
          <w:p w14:paraId="B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ингаляций дозированный;</w:t>
            </w:r>
          </w:p>
          <w:p w14:paraId="B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капсулы с порошком для ингаляций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1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1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вилантерол + флутиказона фуроат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порошок для ингаляций дозированный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1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1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салметерол + флутиказон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дозированный;</w:t>
            </w:r>
          </w:p>
          <w:p w14:paraId="C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порошком для ингаляций;</w:t>
            </w:r>
          </w:p>
          <w:p w14:paraId="C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ингаляций дозированный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"https://normativ.kontur.ru/document?moduleid=1&amp;documentid=430450#l268"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R03AL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аклидиния бромид + формотерол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ингаляций дозированный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беклометазон + гликопиррония бромид + формотерол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будесонид + гликопиррония бромид + формотерол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вилантерол + умекли линия бромид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ингаляций дозированный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вилантерол + умекли линия бромид + флутиказона фуроат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ингаляций дозированный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гликопиррония бромид + индакатерол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порошком для ингаляций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гликопиррония бромид + индакатерол + мометазон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порошком для ингаляций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ипратропия бромид + фенотерол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дозированный; раствор для ингаляций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олодатерол + тиотропия бромид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ингаляций дозированный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R03B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R03BA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глюкокортикоиды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беклометазон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дозированный;</w:t>
            </w:r>
          </w:p>
          <w:p w14:paraId="E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дозированный, активируемый вдохом;</w:t>
            </w:r>
          </w:p>
          <w:p w14:paraId="E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назальный дозированный;</w:t>
            </w:r>
          </w:p>
          <w:p w14:paraId="F0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суспензия для ингаляций 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1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10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будесонид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кишечнорастворимые;</w:t>
            </w:r>
          </w:p>
          <w:p w14:paraId="F5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ингаляций дозированный;</w:t>
            </w:r>
          </w:p>
          <w:p w14:paraId="F6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ингаляций;</w:t>
            </w:r>
          </w:p>
          <w:p w14:paraId="F7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назальный дозированный;</w:t>
            </w:r>
          </w:p>
          <w:p w14:paraId="F8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ингаляций дозированная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"https://normativ.kontur.ru/document?moduleid=1&amp;documentid=430450#l273"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R03BB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антихолинергические средства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аклидиния бромид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ингаляций дозированный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гликопиррония бромид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10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порошком для ингаляций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ипратропия бромид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дозированный;</w:t>
            </w:r>
          </w:p>
          <w:p w14:paraId="0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ингаляций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тиотропия бромид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с порошком для ингаляций;</w:t>
            </w:r>
          </w:p>
          <w:p w14:paraId="0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ингаляций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"https://normativ.kontur.ru/document?moduleid=1&amp;documentid=376659#l839"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R03BC 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противоаллергические средства, кроме глюкокортикоидов 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кромоглициевая кислота 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аэрозоль для ингаляций дозированный;</w:t>
            </w:r>
          </w:p>
          <w:p w14:paraId="0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глазные;</w:t>
            </w:r>
          </w:p>
          <w:p w14:paraId="0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капсулы;</w:t>
            </w:r>
          </w:p>
          <w:p w14:paraId="0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спрей назальный дозированный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"https://normativ.kontur.ru/document?moduleid=1&amp;documentid=430450#l273"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R03D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R03DA</w:t>
            </w:r>
          </w:p>
        </w:tc>
        <w:tc>
          <w:tcPr>
            <w:tcW w:type="dxa" w:w="2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ксантины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аминофиллин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1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введения;</w:t>
            </w:r>
          </w:p>
          <w:p w14:paraId="1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99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R03DX</w:t>
            </w:r>
          </w:p>
        </w:tc>
        <w:tc>
          <w:tcPr>
            <w:tcW w:type="dxa" w:w="26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бенрализумаб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меполизумаб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омализумаб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подкожного введения;</w:t>
            </w:r>
          </w:p>
          <w:p w14:paraId="2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реслизумаб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концентрат для приготовления раствора для инфузий</w:t>
            </w:r>
          </w:p>
        </w:tc>
      </w:tr>
      <w:tr>
        <w:tc>
          <w:tcPr>
            <w:tcW w:type="dxa" w:w="99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тезепелумаб</w:t>
            </w:r>
          </w:p>
        </w:tc>
        <w:tc>
          <w:tcPr>
            <w:tcW w:type="dxa" w:w="3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подкожного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"https://normativ.kontur.ru/document?moduleid=1&amp;documentid=486636#l3"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15.01.2025 N 10-р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27110000">
      <w:pPr>
        <w:widowControl w:val="0"/>
        <w:spacing w:after="0"/>
        <w:ind/>
        <w:rPr>
          <w:rFonts w:ascii="Times New Roman" w:hAnsi="Times New Roman"/>
        </w:rPr>
      </w:pPr>
    </w:p>
    <w:p w14:paraId="28110000">
      <w:pPr>
        <w:widowControl w:val="0"/>
        <w:spacing w:after="150"/>
        <w:ind/>
        <w:rPr>
          <w:rFonts w:ascii="Times New Roman" w:hAnsi="Times New Roman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00"/>
        <w:gridCol w:w="2500"/>
        <w:gridCol w:w="2500"/>
        <w:gridCol w:w="2500"/>
      </w:tblGrid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R05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R05C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R05CB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муколитические препараты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амброксол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капсулы пролонгированного действия;</w:t>
            </w:r>
          </w:p>
          <w:p w14:paraId="3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пастилки;</w:t>
            </w:r>
          </w:p>
          <w:p w14:paraId="3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3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внутрь;</w:t>
            </w:r>
          </w:p>
          <w:p w14:paraId="3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 и ингаляций;</w:t>
            </w:r>
          </w:p>
          <w:p w14:paraId="3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сироп;</w:t>
            </w:r>
          </w:p>
          <w:p w14:paraId="3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таблетки;</w:t>
            </w:r>
          </w:p>
          <w:p w14:paraId="3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диспергируемые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11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11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ацетилцистеин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для приготовления раствора для приема внутрь;</w:t>
            </w:r>
          </w:p>
          <w:p w14:paraId="4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гранулы для приготовления сиропа;</w:t>
            </w:r>
          </w:p>
          <w:p w14:paraId="4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раствора для приема внутрь;</w:t>
            </w:r>
          </w:p>
          <w:p w14:paraId="4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приема внутрь;</w:t>
            </w:r>
          </w:p>
          <w:p w14:paraId="4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 и ингаляций;</w:t>
            </w:r>
          </w:p>
          <w:p w14:paraId="4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приема внутрь;</w:t>
            </w:r>
          </w:p>
          <w:p w14:paraId="4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сироп;</w:t>
            </w:r>
          </w:p>
          <w:p w14:paraId="4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шипучие;</w:t>
            </w:r>
          </w:p>
          <w:p w14:paraId="4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диспергируемые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11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11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дорназа альфа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ингаляций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"https://normativ.kontur.ru/document?moduleid=1&amp;documentid=430450#l277"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R06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антигистаминные средства системного действия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R06A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антигистаминные средства системного действия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R06AA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эфиры алкиламинов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дифенгидрамин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5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введения;</w:t>
            </w:r>
          </w:p>
          <w:p w14:paraId="5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R06AC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замещенные этилендиамины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хлоропирамин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внутримышечного введения;</w:t>
            </w:r>
          </w:p>
          <w:p w14:paraId="5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R06AE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производные пиперазина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цетиризин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для приема внутрь;</w:t>
            </w:r>
          </w:p>
          <w:p w14:paraId="6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сироп;</w:t>
            </w:r>
          </w:p>
          <w:p w14:paraId="6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R06AX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антигистаминные средства системного действия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лоратадин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сироп;</w:t>
            </w:r>
          </w:p>
          <w:p w14:paraId="6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приема внутрь;</w:t>
            </w:r>
          </w:p>
          <w:p w14:paraId="6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R07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 для лечения заболеваний дыхательной системы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R07A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препараты для лечения заболеваний дыхательной системы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R07AA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легочные сурфактанты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берактант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эндотрахеального введения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порактант альфа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суспензия для эндотрахеального введения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сурфактант-БЛ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эмульсии для ингаляционного введения;</w:t>
            </w:r>
          </w:p>
          <w:p w14:paraId="7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R07AX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препараты для лечения заболеваний органов дыхания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ивакафтор + лумакафтор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тирозил-D-аланил-глицил-фенилаланил-лейцил-аргинина сукцинат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введения и раствора для ингаляций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"https://normativ.kontur.ru/document?moduleid=1&amp;documentid=469477#l15"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16.04.2024 N 938-р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чувств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офтальмологические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противомикробные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S01AA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антибиотики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тетрациклин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мазь глазная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S01E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противоглаукомные препараты и миотические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S01EB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парасимпатомиметики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пилокарпин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S01EC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ингибиторы карбоангидразы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ацетазоламид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дорзоламид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S01ED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бета-адреноблокаторы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тимолол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"https://normativ.kontur.ru/document?moduleid=1&amp;documentid=376659#l895"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23.11.2020 N 3073-р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S01EE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аналоги простагландинов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тафлупрост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S01EX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противоглаукомные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бутиламиногидроксипропоксифеноксиметил-метилоксадиазол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S01F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мидриатические и циклоплегические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S01FA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антихолинэргические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тропикамид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местные анестетики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S01НА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местные анестетики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оксибупрокаин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S01J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S01JA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красящие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флуоресцеин натрия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S01К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S01КА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вязкоэластичные соединения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гипромеллоза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глазные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S01L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S01LA</w:t>
            </w:r>
          </w:p>
        </w:tc>
        <w:tc>
          <w:tcPr>
            <w:tcW w:type="dxa" w:w="2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средства, препятствующие новообразованию сосудов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бролуцизумаб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внутриглазного введения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ранибизумаб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внутриглазного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"https://normativ.kontur.ru/document?moduleid=1&amp;documentid=410892#l672"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23.12.2021 N 3781-р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S02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заболеваний уха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S02A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противомикробные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S02AA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противомикробные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рифамицин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капли ушные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V01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аллергены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V01A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аллергены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V01AА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аллергенов экстракт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аллергены бактерий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внутрикожного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аллерген бактерий (туберкулезный рекомбинантный)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внутрикожного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V03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лечебные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11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V03A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лечебные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V03AB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антидоты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димеркаптопропансульфонат натрия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внутримышечного и подкожного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калий-железо гексацианоферрат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таблетки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кальция тринатрия пентетат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введения;</w:t>
            </w:r>
          </w:p>
          <w:p w14:paraId="1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и ингаляций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карбоксим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внутримышечного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налоксон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инъекций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натрия тиосульфат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протамина сульфат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введения;</w:t>
            </w:r>
          </w:p>
          <w:p w14:paraId="2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инъекций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сугаммадекс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цинка бисвинилимидазола диацетат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внутримышечного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"https://normativ.kontur.ru/document?moduleid=1&amp;documentid=430450#l280"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V03AC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железосвязывающие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деферазирокс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диспергируемые;</w:t>
            </w:r>
          </w:p>
          <w:p w14:paraId="2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V03AE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препараты для лечения гиперкалиемии и гиперфосфатемии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кальция полистиролсульфонат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приема внутрь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>
              <w:rPr>
                <w:rFonts w:ascii="Times New Roman" w:hAnsi="Times New Roman"/>
              </w:rPr>
              <w:drawing>
                <wp:inline>
                  <wp:extent cx="133350" cy="209550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33350" cy="2095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-железа (III) оксигидроксида, сахарозы и крахмала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 жевательные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севеламер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"https://normativ.kontur.ru/document?moduleid=1&amp;documentid=440355#l201"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24.12.2022 N 4173-р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V03AF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дезинтоксикационные препараты для противоопухолевой терапии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кальция фолинат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и внутримышечного введения;</w:t>
            </w:r>
          </w:p>
          <w:p w14:paraId="4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и внутримышечного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месна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"https://normativ.kontur.ru/document?moduleid=1&amp;documentid=430450#l280"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V03AX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лечебные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внутримышечного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V06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лечебное питание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V06D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продукты лечебного питания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V06DD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аминокислоты, включая комбинации с полипептидами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 для парентерального питания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 и их смеси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кетоаналоги аминокислот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таблетки, покрытые пленочной оболочкой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V06DE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 для парентерального питания + прочие препараты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V07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нелечебные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V07A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нелечебные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V07AB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растворители и разбавители, включая ирригационные растворы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для инъекций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растворитель для приготовления лекарственных форм для инъекций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V08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контрастные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V08A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рентгеноконтрастные средства, содержащие йод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V08AA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натрия амидотризоат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V08AB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йоверсол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и внутриартериального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йогексол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йомепрол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йопромид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инъекций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V08B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рентгеноконтрастные средства, кроме йодсодержащих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V08BA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рентгеноконтрастные средства, содержащие бария сульфат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бария сульфат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порошок для приготовления суспензии для приема внутрь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V08C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контрастные средства для магнитно-резонансной томографии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V08CA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парамагнитные контрастные средства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гадобеновая кислота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гадобутрол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гадодиамид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гадоксетовая кислота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гадопентетовая кислота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гадотеридол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120000">
            <w:pPr>
              <w:widowControl w:val="0"/>
              <w:ind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гадотеровая кислота 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раствор для внутривенного введения </w:t>
            </w:r>
          </w:p>
        </w:tc>
      </w:tr>
      <w:tr>
        <w:tc>
          <w:tcPr>
            <w:tcW w:type="dxa" w:w="900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u w:val="single"/>
              </w:rPr>
              <w:fldChar w:fldCharType="begin"/>
            </w:r>
            <w:r>
              <w:rPr>
                <w:rFonts w:ascii="Times New Roman" w:hAnsi="Times New Roman"/>
                <w:u w:val="single"/>
              </w:rPr>
              <w:instrText>HYPERLINK "https://normativ.kontur.ru/document?moduleid=1&amp;documentid=430450#l285"</w:instrText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u w:val="single"/>
              </w:rPr>
              <w:t>от 24.08.2022 N 2419-р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V09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радиофармацевтические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меброфенин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пентатех 99mTc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пирфотех 99mTc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технеция (99mTc) оксабифор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технеция (99mTc) фитат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лиофилизат для приготовления раствора для внутривенного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V10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терапевтические радиофармацевтические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V10B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V10BX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разные радиофармацевтические средства для уменьшения боли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стронция хлорид 89Sr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V10X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терапевтические радиофармацевтические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V10XX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разные терапевтические радиофармацевтические средства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радия хлорид [223 Ra]</w:t>
            </w:r>
          </w:p>
        </w:tc>
        <w:tc>
          <w:tcPr>
            <w:tcW w:type="dxa" w:w="2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120000">
            <w:pPr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 для внутривенного введения</w:t>
            </w:r>
          </w:p>
        </w:tc>
      </w:tr>
    </w:tbl>
    <w:p w14:paraId="DC120000">
      <w:pPr>
        <w:widowControl w:val="0"/>
        <w:ind/>
        <w:jc w:val="both"/>
        <w:rPr>
          <w:rFonts w:ascii="Times New Roman" w:hAnsi="Times New Roman"/>
          <w:b w:val="0"/>
          <w:i w:val="0"/>
        </w:rPr>
      </w:pPr>
    </w:p>
    <w:p w14:paraId="DD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DE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DF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0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1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2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3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4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5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6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7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8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9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A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B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C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D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E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EF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0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1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2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3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4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5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6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7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8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9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A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B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C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FD120000">
      <w:pPr>
        <w:widowControl w:val="0"/>
        <w:spacing w:after="150"/>
        <w:ind/>
        <w:jc w:val="center"/>
        <w:rPr>
          <w:rFonts w:ascii="Times New Roman" w:hAnsi="Times New Roman"/>
          <w:b w:val="0"/>
          <w:i w:val="0"/>
          <w:sz w:val="36"/>
        </w:rPr>
      </w:pPr>
      <w:r>
        <w:rPr>
          <w:rFonts w:ascii="Times New Roman" w:hAnsi="Times New Roman"/>
          <w:b w:val="1"/>
          <w:i w:val="0"/>
          <w:sz w:val="36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 w14:paraId="FE120000">
      <w:pPr>
        <w:widowControl w:val="0"/>
        <w:spacing w:after="150"/>
        <w:ind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(в ред. Распоряжений Правительства РФ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"https://normativ.kontur.ru/document?moduleid=1&amp;documentid=360664#l2"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26.04.2020 N 1142-р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"https://normativ.kontur.ru/document?moduleid=1&amp;documentid=376659#l907"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23.11.2020 N 3073-р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"https://normativ.kontur.ru/document?moduleid=1&amp;documentid=410892#l703"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23.12.2021 N 3781-р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"https://normativ.kontur.ru/document?moduleid=1&amp;documentid=469477#l18"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16.04.2024 N 938-р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  <w:u w:val="single"/>
        </w:rPr>
        <w:fldChar w:fldCharType="begin"/>
      </w:r>
      <w:r>
        <w:rPr>
          <w:rFonts w:ascii="Times New Roman" w:hAnsi="Times New Roman"/>
          <w:b w:val="0"/>
          <w:i w:val="0"/>
          <w:u w:val="single"/>
        </w:rPr>
        <w:instrText>HYPERLINK "https://normativ.kontur.ru/document?moduleid=1&amp;documentid=486636#l58"</w:instrText>
      </w:r>
      <w:r>
        <w:rPr>
          <w:rFonts w:ascii="Times New Roman" w:hAnsi="Times New Roman"/>
          <w:b w:val="0"/>
          <w:i w:val="0"/>
          <w:u w:val="single"/>
        </w:rPr>
        <w:fldChar w:fldCharType="separate"/>
      </w:r>
      <w:r>
        <w:rPr>
          <w:rFonts w:ascii="Times New Roman" w:hAnsi="Times New Roman"/>
          <w:b w:val="0"/>
          <w:i w:val="0"/>
          <w:u w:val="single"/>
        </w:rPr>
        <w:t>от 15.01.2025 N 10-р</w:t>
      </w:r>
      <w:r>
        <w:rPr>
          <w:rFonts w:ascii="Times New Roman" w:hAnsi="Times New Roman"/>
          <w:b w:val="0"/>
          <w:i w:val="0"/>
          <w:u w:val="single"/>
        </w:rPr>
        <w:fldChar w:fldCharType="end"/>
      </w:r>
      <w:r>
        <w:rPr>
          <w:rFonts w:ascii="Times New Roman" w:hAnsi="Times New Roman"/>
          <w:b w:val="0"/>
          <w:i w:val="0"/>
        </w:rPr>
        <w:t>)</w:t>
      </w:r>
    </w:p>
    <w:p w14:paraId="FF12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00130000">
      <w:pPr>
        <w:widowControl w:val="0"/>
        <w:spacing w:after="150"/>
        <w:ind/>
        <w:jc w:val="center"/>
        <w:rPr>
          <w:rFonts w:ascii="Times New Roman" w:hAnsi="Times New Roman"/>
          <w:b w:val="0"/>
          <w:i w:val="0"/>
          <w:sz w:val="32"/>
        </w:rPr>
      </w:pPr>
      <w:r>
        <w:rPr>
          <w:rFonts w:ascii="Times New Roman" w:hAnsi="Times New Roman"/>
          <w:b w:val="1"/>
          <w:i w:val="0"/>
          <w:sz w:val="32"/>
        </w:rPr>
        <w:t xml:space="preserve">I. Лекарственные препараты, которыми обеспечиваются больные гемофилией (в ред. Распоряжения Правительства РФ </w:t>
      </w:r>
      <w:r>
        <w:rPr>
          <w:rFonts w:ascii="Times New Roman" w:hAnsi="Times New Roman"/>
          <w:b w:val="1"/>
          <w:i w:val="0"/>
          <w:sz w:val="32"/>
          <w:u w:val="single"/>
        </w:rPr>
        <w:fldChar w:fldCharType="begin"/>
      </w:r>
      <w:r>
        <w:rPr>
          <w:rFonts w:ascii="Times New Roman" w:hAnsi="Times New Roman"/>
          <w:b w:val="1"/>
          <w:i w:val="0"/>
          <w:sz w:val="32"/>
          <w:u w:val="single"/>
        </w:rPr>
        <w:instrText>HYPERLINK "https://normativ.kontur.ru/document?moduleid=1&amp;documentid=376659#l907"</w:instrText>
      </w:r>
      <w:r>
        <w:rPr>
          <w:rFonts w:ascii="Times New Roman" w:hAnsi="Times New Roman"/>
          <w:b w:val="1"/>
          <w:i w:val="0"/>
          <w:sz w:val="32"/>
          <w:u w:val="single"/>
        </w:rPr>
        <w:fldChar w:fldCharType="separate"/>
      </w:r>
      <w:r>
        <w:rPr>
          <w:rFonts w:ascii="Times New Roman" w:hAnsi="Times New Roman"/>
          <w:b w:val="1"/>
          <w:i w:val="0"/>
          <w:sz w:val="32"/>
          <w:u w:val="single"/>
        </w:rPr>
        <w:t>от 23.11.2020 N 3073-р</w:t>
      </w:r>
      <w:r>
        <w:rPr>
          <w:rFonts w:ascii="Times New Roman" w:hAnsi="Times New Roman"/>
          <w:b w:val="1"/>
          <w:i w:val="0"/>
          <w:sz w:val="32"/>
          <w:u w:val="single"/>
        </w:rPr>
        <w:fldChar w:fldCharType="end"/>
      </w:r>
      <w:r>
        <w:rPr>
          <w:rFonts w:ascii="Times New Roman" w:hAnsi="Times New Roman"/>
          <w:b w:val="1"/>
          <w:i w:val="0"/>
          <w:sz w:val="32"/>
        </w:rPr>
        <w:t>)</w:t>
      </w:r>
    </w:p>
    <w:p w14:paraId="01130000">
      <w:pPr>
        <w:widowControl w:val="0"/>
        <w:spacing w:after="0"/>
        <w:ind/>
        <w:rPr>
          <w:rFonts w:ascii="Times New Roman" w:hAnsi="Times New Roman"/>
          <w:b w:val="0"/>
          <w:i w:val="0"/>
        </w:rPr>
      </w:pPr>
    </w:p>
    <w:p w14:paraId="02130000">
      <w:pPr>
        <w:widowControl w:val="0"/>
        <w:spacing w:after="150"/>
        <w:ind/>
        <w:rPr>
          <w:rFonts w:ascii="Times New Roman" w:hAnsi="Times New Roman"/>
          <w:b w:val="0"/>
          <w:i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00"/>
        <w:gridCol w:w="3625"/>
        <w:gridCol w:w="3929"/>
      </w:tblGrid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Код АТХ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Лекарственные формы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B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кровь и система кроветворения</w:t>
            </w:r>
          </w:p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B02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гемостатические средства</w:t>
            </w:r>
          </w:p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B02B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витамин К и другие гемостатики</w:t>
            </w:r>
          </w:p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 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B02BD</w:t>
            </w:r>
          </w:p>
        </w:tc>
        <w:tc>
          <w:tcPr>
            <w:tcW w:type="dxa" w:w="362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факторы свертывания крови</w:t>
            </w:r>
          </w:p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антиингибиторный коагулянтный комплекс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мороктоког альфа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нонаког альфа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октоког альфа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симоктоког альфа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фактор свертывания крови VIII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фактор свертывания крови VIII + фактор Виллебранда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фактор свертывания крови IX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эптаког альфа (активированный)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эфмороктоког альфа</w:t>
            </w:r>
          </w:p>
        </w:tc>
      </w:tr>
      <w:tr>
        <w:tc>
          <w:tcPr>
            <w:tcW w:type="dxa" w:w="905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instrText>HYPERLINK "https://normativ.kontur.ru/document?moduleid=1&amp;documentid=410892#l704"</w:instrTex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t>от 23.12.2021 N 3781-р</w:t>
            </w:r>
            <w:r>
              <w:rPr>
                <w:rFonts w:ascii="Times New Roman" w:hAnsi="Times New Roman"/>
                <w:b w:val="0"/>
                <w:i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B02BX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другие системные гемостатики</w:t>
            </w:r>
          </w:p>
        </w:tc>
        <w:tc>
          <w:tcPr>
            <w:tcW w:type="dxa" w:w="39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130000">
            <w:pPr>
              <w:widowControl w:val="0"/>
              <w:ind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эмицизумаб</w:t>
            </w:r>
          </w:p>
        </w:tc>
      </w:tr>
    </w:tbl>
    <w:p w14:paraId="1F130000">
      <w:pPr>
        <w:widowControl w:val="0"/>
        <w:spacing w:after="0"/>
        <w:ind/>
        <w:rPr>
          <w:rFonts w:ascii="Times New Roman" w:hAnsi="Times New Roman"/>
        </w:rPr>
      </w:pPr>
    </w:p>
    <w:p w14:paraId="20130000">
      <w:pPr>
        <w:widowControl w:val="0"/>
        <w:spacing w:after="0"/>
        <w:ind/>
        <w:rPr>
          <w:rFonts w:ascii="Times New Roman" w:hAnsi="Times New Roman"/>
        </w:rPr>
      </w:pPr>
    </w:p>
    <w:p w14:paraId="21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II. Лекарственные препараты, которыми обеспечиваются больные муковисцидозом</w:t>
      </w:r>
    </w:p>
    <w:p w14:paraId="2213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3690"/>
        <w:gridCol w:w="4320"/>
      </w:tblGrid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дыхательная система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R05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R05C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R05CB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муколитические препараты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дорназа альфа</w:t>
            </w:r>
          </w:p>
        </w:tc>
      </w:tr>
    </w:tbl>
    <w:p w14:paraId="32130000">
      <w:pPr>
        <w:widowControl w:val="0"/>
        <w:spacing w:after="0"/>
        <w:ind/>
        <w:rPr>
          <w:rFonts w:ascii="Times New Roman" w:hAnsi="Times New Roman"/>
        </w:rPr>
      </w:pPr>
    </w:p>
    <w:p w14:paraId="33130000">
      <w:pPr>
        <w:widowControl w:val="0"/>
        <w:spacing w:after="0"/>
        <w:ind/>
        <w:rPr>
          <w:rFonts w:ascii="Times New Roman" w:hAnsi="Times New Roman"/>
        </w:rPr>
      </w:pPr>
    </w:p>
    <w:p w14:paraId="34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III. Лекарственные препараты, которыми обеспечиваются больные гипофизарным нанизмом</w:t>
      </w:r>
    </w:p>
    <w:p w14:paraId="3513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3690"/>
        <w:gridCol w:w="4320"/>
      </w:tblGrid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H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H01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гормоны гипофиза и гипоталамуса и их аналоги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H01A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гормоны передней доли гипофиза и их аналоги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H01AC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соматропин и его агонисты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соматропин</w:t>
            </w:r>
          </w:p>
        </w:tc>
      </w:tr>
    </w:tbl>
    <w:p w14:paraId="45130000">
      <w:pPr>
        <w:widowControl w:val="0"/>
        <w:spacing w:after="0"/>
        <w:ind/>
        <w:rPr>
          <w:rFonts w:ascii="Times New Roman" w:hAnsi="Times New Roman"/>
        </w:rPr>
      </w:pPr>
    </w:p>
    <w:p w14:paraId="46130000">
      <w:pPr>
        <w:widowControl w:val="0"/>
        <w:spacing w:after="0"/>
        <w:ind/>
        <w:rPr>
          <w:rFonts w:ascii="Times New Roman" w:hAnsi="Times New Roman"/>
        </w:rPr>
      </w:pPr>
    </w:p>
    <w:p w14:paraId="47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IV. Лекарственные препараты, которыми обеспечиваются больные болезнью Гоше</w:t>
      </w:r>
    </w:p>
    <w:p w14:paraId="48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00"/>
        <w:gridCol w:w="3750"/>
        <w:gridCol w:w="3750"/>
      </w:tblGrid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пищеварительный тракт и обмен веществ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A16A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A16AB</w:t>
            </w:r>
          </w:p>
        </w:tc>
        <w:tc>
          <w:tcPr>
            <w:tcW w:type="dxa" w:w="37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ферментные препараты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велаглюцераза альфа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7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имиглюцераза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7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талиглюцераза альфа</w:t>
            </w:r>
          </w:p>
        </w:tc>
      </w:tr>
      <w:tr>
        <w:tc>
          <w:tcPr>
            <w:tcW w:type="dxa" w:w="900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u w:val="single"/>
              </w:rPr>
              <w:instrText>HYPERLINK "https://normativ.kontur.ru/document?moduleid=1&amp;documentid=376659#l907"</w:instrText>
            </w:r>
            <w:r>
              <w:rPr>
                <w:rFonts w:ascii="Times New Roman" w:hAnsi="Times New Roman"/>
                <w:b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u w:val="single"/>
              </w:rPr>
              <w:t>от 23.11.2020 N 3073-р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</w:rPr>
              <w:t>)</w:t>
            </w:r>
          </w:p>
        </w:tc>
      </w:tr>
    </w:tbl>
    <w:p w14:paraId="5B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</w:p>
    <w:p w14:paraId="5C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 w14:paraId="5D13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5E13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5F13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6013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00"/>
        <w:gridCol w:w="3625"/>
        <w:gridCol w:w="3902"/>
      </w:tblGrid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противоопухолевые препараты и иммуномодуляторы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L01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противоопухолевые препараты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L01B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антиметаболиты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L01BB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аналоги пурина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флударабин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L01F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моноклональные антитела и конъюгаты антител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u w:val="single"/>
              </w:rPr>
              <w:instrText>HYPERLINK "https://normativ.kontur.ru/document?moduleid=1&amp;documentid=486636#l58"</w:instrText>
            </w:r>
            <w:r>
              <w:rPr>
                <w:rFonts w:ascii="Times New Roman" w:hAnsi="Times New Roman"/>
                <w:b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u w:val="single"/>
              </w:rPr>
              <w:t>от 15.01.2025 N 10-р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</w:rPr>
              <w:t>)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L01FC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ингибиторы CD38 (кластеры дифференцировки 38)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даратумумаб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изатуксимаб</w:t>
            </w:r>
          </w:p>
        </w:tc>
      </w:tr>
      <w:t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u w:val="single"/>
              </w:rPr>
              <w:instrText>HYPERLINK "https://normativ.kontur.ru/document?moduleid=1&amp;documentid=486636#l58"</w:instrText>
            </w:r>
            <w:r>
              <w:rPr>
                <w:rFonts w:ascii="Times New Roman" w:hAnsi="Times New Roman"/>
                <w:b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u w:val="single"/>
              </w:rPr>
              <w:t>от 15.01.2025 N 10-р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L01X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противоопухолевые препараты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L01XC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моноклональные антитела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ритуксимаб</w:t>
            </w:r>
          </w:p>
        </w:tc>
      </w:tr>
      <w:t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u w:val="single"/>
              </w:rPr>
              <w:instrText>HYPERLINK "https://normativ.kontur.ru/document?moduleid=1&amp;documentid=486636#l58"</w:instrText>
            </w:r>
            <w:r>
              <w:rPr>
                <w:rFonts w:ascii="Times New Roman" w:hAnsi="Times New Roman"/>
                <w:b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u w:val="single"/>
              </w:rPr>
              <w:t>от 15.01.2025 N 10-р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</w:rPr>
              <w:t>)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L01XE</w:t>
            </w:r>
          </w:p>
        </w:tc>
        <w:tc>
          <w:tcPr>
            <w:tcW w:type="dxa" w:w="36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ингибиторы протеинкиназы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иматиниб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L01XX</w:t>
            </w:r>
          </w:p>
        </w:tc>
        <w:tc>
          <w:tcPr>
            <w:tcW w:type="dxa" w:w="362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прочие противоопухолевые препараты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бортезомиб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иксазомиб</w:t>
            </w:r>
          </w:p>
        </w:tc>
      </w:tr>
      <w:t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u w:val="single"/>
              </w:rPr>
              <w:instrText>HYPERLINK "https://normativ.kontur.ru/document?moduleid=1&amp;documentid=410892#l704"</w:instrText>
            </w:r>
            <w:r>
              <w:rPr>
                <w:rFonts w:ascii="Times New Roman" w:hAnsi="Times New Roman"/>
                <w:b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u w:val="single"/>
              </w:rPr>
              <w:t>от 23.12.2021 N 3781-р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</w:rPr>
              <w:t>)</w:t>
            </w:r>
          </w:p>
        </w:tc>
      </w:tr>
      <w:tr>
        <w:tc>
          <w:tcPr>
            <w:tcW w:type="dxa" w:w="15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L04AX</w:t>
            </w:r>
          </w:p>
        </w:tc>
        <w:tc>
          <w:tcPr>
            <w:tcW w:type="dxa" w:w="362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иммунодепрессанты</w:t>
            </w:r>
          </w:p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леналидомид</w:t>
            </w:r>
          </w:p>
        </w:tc>
      </w:tr>
      <w:tr>
        <w:tc>
          <w:tcPr>
            <w:tcW w:type="dxa" w:w="15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2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помалидомид</w:t>
            </w:r>
          </w:p>
        </w:tc>
      </w:tr>
      <w:tr>
        <w:tc>
          <w:tcPr>
            <w:tcW w:type="dxa" w:w="902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u w:val="single"/>
              </w:rPr>
              <w:instrText>HYPERLINK "https://normativ.kontur.ru/document?moduleid=1&amp;documentid=410892#l704"</w:instrText>
            </w:r>
            <w:r>
              <w:rPr>
                <w:rFonts w:ascii="Times New Roman" w:hAnsi="Times New Roman"/>
                <w:b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u w:val="single"/>
              </w:rPr>
              <w:t>от 23.12.2021 N 3781-р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</w:rPr>
              <w:t>)</w:t>
            </w:r>
          </w:p>
        </w:tc>
      </w:tr>
    </w:tbl>
    <w:p w14:paraId="8E130000">
      <w:pPr>
        <w:widowControl w:val="0"/>
        <w:spacing w:after="0"/>
        <w:ind/>
        <w:rPr>
          <w:rFonts w:ascii="Times New Roman" w:hAnsi="Times New Roman"/>
        </w:rPr>
      </w:pPr>
    </w:p>
    <w:p w14:paraId="8F130000">
      <w:pPr>
        <w:widowControl w:val="0"/>
        <w:spacing w:after="0"/>
        <w:ind/>
        <w:rPr>
          <w:rFonts w:ascii="Times New Roman" w:hAnsi="Times New Roman"/>
        </w:rPr>
      </w:pPr>
    </w:p>
    <w:p w14:paraId="90130000">
      <w:pPr>
        <w:widowControl w:val="0"/>
        <w:spacing w:after="0"/>
        <w:ind/>
        <w:rPr>
          <w:rFonts w:ascii="Times New Roman" w:hAnsi="Times New Roman"/>
        </w:rPr>
      </w:pPr>
    </w:p>
    <w:p w14:paraId="91130000">
      <w:pPr>
        <w:widowControl w:val="0"/>
        <w:spacing w:after="0"/>
        <w:ind/>
        <w:rPr>
          <w:rFonts w:ascii="Times New Roman" w:hAnsi="Times New Roman"/>
        </w:rPr>
      </w:pPr>
    </w:p>
    <w:p w14:paraId="92130000">
      <w:pPr>
        <w:widowControl w:val="0"/>
        <w:spacing w:after="0"/>
        <w:ind/>
        <w:rPr>
          <w:rFonts w:ascii="Times New Roman" w:hAnsi="Times New Roman"/>
        </w:rPr>
      </w:pPr>
    </w:p>
    <w:p w14:paraId="93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VI. Лекарственные препараты, которыми обеспечиваются больные рассеянным склерозом</w:t>
      </w:r>
    </w:p>
    <w:p w14:paraId="94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</w:p>
    <w:p w14:paraId="9513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9613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96"/>
        <w:gridCol w:w="3060"/>
        <w:gridCol w:w="5195"/>
      </w:tblGrid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L03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иммуностимуляторы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L03A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иммуностимуляторы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L03AB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интерфероны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интерферон бета-1a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интерферон бета-1b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пэгинтерферон бета-1a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сампэгинтерферон бета-1a</w:t>
            </w:r>
          </w:p>
        </w:tc>
      </w:tr>
      <w:tr>
        <w:tc>
          <w:tcPr>
            <w:tcW w:type="dxa" w:w="905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u w:val="single"/>
              </w:rPr>
              <w:instrText>HYPERLINK "https://normativ.kontur.ru/document?moduleid=1&amp;documentid=469477#l18"</w:instrText>
            </w:r>
            <w:r>
              <w:rPr>
                <w:rFonts w:ascii="Times New Roman" w:hAnsi="Times New Roman"/>
                <w:b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u w:val="single"/>
              </w:rPr>
              <w:t>от 16.04.2024 N 938-р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</w:rPr>
              <w:t>)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L03AX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иммуностимуляторы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глатирамера ацетат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иммунодепрессанты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иммунодепрессанты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L04AA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селективные иммунодепрессанты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алемтузумаб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дивозилимаб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кладрибин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натализумаб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окрелизумаб</w:t>
            </w:r>
          </w:p>
        </w:tc>
      </w:tr>
      <w:tr>
        <w:tc>
          <w:tcPr>
            <w:tcW w:type="dxa" w:w="7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51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терифлуномид</w:t>
            </w:r>
          </w:p>
        </w:tc>
      </w:tr>
      <w:tr>
        <w:tc>
          <w:tcPr>
            <w:tcW w:type="dxa" w:w="905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(в ред. Распоряжения Правительства РФ 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u w:val="single"/>
              </w:rPr>
              <w:instrText>HYPERLINK "https://normativ.kontur.ru/document?moduleid=1&amp;documentid=469477#l19"</w:instrText>
            </w:r>
            <w:r>
              <w:rPr>
                <w:rFonts w:ascii="Times New Roman" w:hAnsi="Times New Roman"/>
                <w:b w:val="0"/>
                <w:u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u w:val="single"/>
              </w:rPr>
              <w:t>от 16.04.2024 N 938-р</w:t>
            </w:r>
            <w:r>
              <w:rPr>
                <w:rFonts w:ascii="Times New Roman" w:hAnsi="Times New Roman"/>
                <w:b w:val="0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</w:rPr>
              <w:t>)</w:t>
            </w:r>
          </w:p>
        </w:tc>
      </w:tr>
    </w:tbl>
    <w:p w14:paraId="C9130000">
      <w:pPr>
        <w:widowControl w:val="0"/>
        <w:spacing w:after="0"/>
        <w:ind/>
        <w:rPr>
          <w:rFonts w:ascii="Times New Roman" w:hAnsi="Times New Roman"/>
        </w:rPr>
      </w:pPr>
    </w:p>
    <w:p w14:paraId="CA130000">
      <w:pPr>
        <w:widowControl w:val="0"/>
        <w:spacing w:after="0"/>
        <w:ind/>
        <w:rPr>
          <w:rFonts w:ascii="Times New Roman" w:hAnsi="Times New Roman"/>
        </w:rPr>
      </w:pPr>
    </w:p>
    <w:p w14:paraId="CB130000">
      <w:pPr>
        <w:widowControl w:val="0"/>
        <w:spacing w:after="0"/>
        <w:ind/>
        <w:rPr>
          <w:rFonts w:ascii="Times New Roman" w:hAnsi="Times New Roman"/>
        </w:rPr>
      </w:pPr>
    </w:p>
    <w:p w14:paraId="CC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VII. Лекарственные препараты, которыми обеспечиваются пациенты после трансплантации органов и (или) тканей</w:t>
      </w:r>
    </w:p>
    <w:p w14:paraId="CD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</w:p>
    <w:p w14:paraId="CE13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CF13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3690"/>
        <w:gridCol w:w="4320"/>
      </w:tblGrid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противоопухолевые препараты и иммуномодуляторы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иммунодепрессанты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иммунодепрессанты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L04AA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селективные иммунодепрессанты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микофенолата мофетил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микофеноловая кислота</w:t>
            </w:r>
          </w:p>
          <w:p w14:paraId="E2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эверолимус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L04AD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ингибиторы кальциневрина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такролимус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циклоспорин</w:t>
            </w:r>
          </w:p>
        </w:tc>
      </w:tr>
    </w:tbl>
    <w:p w14:paraId="E9130000">
      <w:pPr>
        <w:widowControl w:val="0"/>
        <w:spacing w:after="0"/>
        <w:ind/>
        <w:rPr>
          <w:rFonts w:ascii="Times New Roman" w:hAnsi="Times New Roman"/>
        </w:rPr>
      </w:pPr>
    </w:p>
    <w:p w14:paraId="EA130000">
      <w:pPr>
        <w:widowControl w:val="0"/>
        <w:spacing w:after="0"/>
        <w:ind/>
        <w:rPr>
          <w:rFonts w:ascii="Times New Roman" w:hAnsi="Times New Roman"/>
        </w:rPr>
      </w:pPr>
    </w:p>
    <w:p w14:paraId="EB130000">
      <w:pPr>
        <w:widowControl w:val="0"/>
        <w:spacing w:after="0"/>
        <w:ind/>
        <w:rPr>
          <w:rFonts w:ascii="Times New Roman" w:hAnsi="Times New Roman"/>
        </w:rPr>
      </w:pPr>
    </w:p>
    <w:p w14:paraId="EC130000">
      <w:pPr>
        <w:widowControl w:val="0"/>
        <w:spacing w:after="0"/>
        <w:ind/>
        <w:rPr>
          <w:rFonts w:ascii="Times New Roman" w:hAnsi="Times New Roman"/>
        </w:rPr>
      </w:pPr>
    </w:p>
    <w:p w14:paraId="ED13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VIII. Лекарственные препараты, которыми обеспечиваются больные гемолитико-уремическим синдромом</w:t>
      </w:r>
    </w:p>
    <w:p w14:paraId="EE13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EF130000">
      <w:pPr>
        <w:widowControl w:val="0"/>
        <w:spacing w:after="150"/>
        <w:ind/>
        <w:rPr>
          <w:rFonts w:ascii="Times New Roman" w:hAnsi="Times New Roman"/>
          <w:b w:val="0"/>
        </w:rPr>
      </w:pPr>
    </w:p>
    <w:p w14:paraId="F013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3690"/>
        <w:gridCol w:w="4320"/>
      </w:tblGrid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13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иммунодепрессанты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иммунодепрессанты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L04AA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селективные иммунодепрессанты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13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экулизумаб</w:t>
            </w:r>
          </w:p>
        </w:tc>
      </w:tr>
    </w:tbl>
    <w:p w14:paraId="FD130000">
      <w:pPr>
        <w:widowControl w:val="0"/>
        <w:spacing w:after="0"/>
        <w:ind/>
        <w:rPr>
          <w:rFonts w:ascii="Times New Roman" w:hAnsi="Times New Roman"/>
        </w:rPr>
      </w:pPr>
    </w:p>
    <w:p w14:paraId="FE130000">
      <w:pPr>
        <w:widowControl w:val="0"/>
        <w:spacing w:after="0"/>
        <w:ind/>
        <w:rPr>
          <w:rFonts w:ascii="Times New Roman" w:hAnsi="Times New Roman"/>
        </w:rPr>
      </w:pPr>
    </w:p>
    <w:p w14:paraId="FF130000">
      <w:pPr>
        <w:widowControl w:val="0"/>
        <w:spacing w:after="0"/>
        <w:ind/>
        <w:rPr>
          <w:rFonts w:ascii="Times New Roman" w:hAnsi="Times New Roman"/>
        </w:rPr>
      </w:pPr>
    </w:p>
    <w:p w14:paraId="00140000">
      <w:pPr>
        <w:widowControl w:val="0"/>
        <w:spacing w:after="0"/>
        <w:ind/>
        <w:rPr>
          <w:rFonts w:ascii="Times New Roman" w:hAnsi="Times New Roman"/>
        </w:rPr>
      </w:pPr>
    </w:p>
    <w:p w14:paraId="0114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IX. Лекарственные препараты, которыми обеспечиваются больные юношеским артритом с системным началом</w:t>
      </w:r>
    </w:p>
    <w:p w14:paraId="0214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0314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3690"/>
        <w:gridCol w:w="4320"/>
      </w:tblGrid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иммунодепрессанты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иммунодепрессанты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L04AB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ингибиторы фактора некроза опухоли альфа (ФНО-альфа)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адалимумаб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этанерцепт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L04AC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ингибиторы интерлейкина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канакинумаб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тоцилизумаб</w:t>
            </w:r>
          </w:p>
        </w:tc>
      </w:tr>
    </w:tbl>
    <w:p w14:paraId="19140000">
      <w:pPr>
        <w:widowControl w:val="0"/>
        <w:spacing w:after="0"/>
        <w:ind/>
        <w:rPr>
          <w:rFonts w:ascii="Times New Roman" w:hAnsi="Times New Roman"/>
        </w:rPr>
      </w:pPr>
    </w:p>
    <w:p w14:paraId="1A140000">
      <w:pPr>
        <w:widowControl w:val="0"/>
        <w:spacing w:after="0"/>
        <w:ind/>
        <w:rPr>
          <w:rFonts w:ascii="Times New Roman" w:hAnsi="Times New Roman"/>
        </w:rPr>
      </w:pPr>
    </w:p>
    <w:p w14:paraId="1B140000">
      <w:pPr>
        <w:widowControl w:val="0"/>
        <w:spacing w:after="0"/>
        <w:ind/>
        <w:rPr>
          <w:rFonts w:ascii="Times New Roman" w:hAnsi="Times New Roman"/>
        </w:rPr>
      </w:pPr>
    </w:p>
    <w:p w14:paraId="1C140000">
      <w:pPr>
        <w:widowControl w:val="0"/>
        <w:spacing w:after="0"/>
        <w:ind/>
        <w:rPr>
          <w:rFonts w:ascii="Times New Roman" w:hAnsi="Times New Roman"/>
        </w:rPr>
      </w:pPr>
    </w:p>
    <w:p w14:paraId="1D14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X. Лекарственные препараты, которыми обеспечиваются больные мукополисахаридозом I типа</w:t>
      </w:r>
    </w:p>
    <w:p w14:paraId="1E14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1F14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3690"/>
        <w:gridCol w:w="4320"/>
      </w:tblGrid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A16A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A16AB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ферментные препараты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ларонидаза</w:t>
            </w:r>
          </w:p>
        </w:tc>
      </w:tr>
    </w:tbl>
    <w:p w14:paraId="2C140000">
      <w:pPr>
        <w:widowControl w:val="0"/>
        <w:spacing w:after="0"/>
        <w:ind/>
        <w:rPr>
          <w:rFonts w:ascii="Times New Roman" w:hAnsi="Times New Roman"/>
        </w:rPr>
      </w:pPr>
    </w:p>
    <w:p w14:paraId="2D140000">
      <w:pPr>
        <w:widowControl w:val="0"/>
        <w:spacing w:after="0"/>
        <w:ind/>
        <w:rPr>
          <w:rFonts w:ascii="Times New Roman" w:hAnsi="Times New Roman"/>
        </w:rPr>
      </w:pPr>
    </w:p>
    <w:p w14:paraId="2E14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XI. Лекарственные препараты, которыми обеспечиваются больные мукополисахаридозом II типа</w:t>
      </w:r>
    </w:p>
    <w:p w14:paraId="2F14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3014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3690"/>
        <w:gridCol w:w="4320"/>
      </w:tblGrid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A16A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A16AB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ферментные препараты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идурсульфаза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идурсульфаза бета</w:t>
            </w:r>
          </w:p>
        </w:tc>
      </w:tr>
    </w:tbl>
    <w:p w14:paraId="40140000">
      <w:pPr>
        <w:widowControl w:val="0"/>
        <w:spacing w:after="0"/>
        <w:ind/>
        <w:rPr>
          <w:rFonts w:ascii="Times New Roman" w:hAnsi="Times New Roman"/>
        </w:rPr>
      </w:pPr>
    </w:p>
    <w:p w14:paraId="41140000">
      <w:pPr>
        <w:widowControl w:val="0"/>
        <w:spacing w:after="0"/>
        <w:ind/>
        <w:rPr>
          <w:rFonts w:ascii="Times New Roman" w:hAnsi="Times New Roman"/>
        </w:rPr>
      </w:pPr>
    </w:p>
    <w:p w14:paraId="4214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>XII. Лекарственные препараты, которыми обеспечиваются больные мукополисахаридозом VI типа</w:t>
      </w:r>
    </w:p>
    <w:p w14:paraId="4314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4414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990"/>
        <w:gridCol w:w="3690"/>
        <w:gridCol w:w="4320"/>
      </w:tblGrid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Анатомо-терапевтическо-химическая классификация (АТХ)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A16A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A16AB</w:t>
            </w:r>
          </w:p>
        </w:tc>
        <w:tc>
          <w:tcPr>
            <w:tcW w:type="dxa" w:w="3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ферментные препараты</w:t>
            </w:r>
          </w:p>
        </w:tc>
        <w:tc>
          <w:tcPr>
            <w:tcW w:type="dxa" w:w="4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галсульфаза</w:t>
            </w:r>
          </w:p>
        </w:tc>
      </w:tr>
    </w:tbl>
    <w:p w14:paraId="51140000">
      <w:pPr>
        <w:widowControl w:val="0"/>
        <w:spacing w:after="0"/>
        <w:ind/>
        <w:rPr>
          <w:rFonts w:ascii="Times New Roman" w:hAnsi="Times New Roman"/>
        </w:rPr>
      </w:pPr>
    </w:p>
    <w:p w14:paraId="52140000">
      <w:pPr>
        <w:widowControl w:val="0"/>
        <w:spacing w:after="0"/>
        <w:ind/>
        <w:rPr>
          <w:rFonts w:ascii="Times New Roman" w:hAnsi="Times New Roman"/>
        </w:rPr>
      </w:pPr>
    </w:p>
    <w:p w14:paraId="5314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 xml:space="preserve">XIII. Лекарственные препараты, которыми обеспечиваются больные апластической анемией неуточненной (в ред. Распоряжения Правительства РФ </w:t>
      </w:r>
      <w:r>
        <w:rPr>
          <w:rFonts w:ascii="Times New Roman" w:hAnsi="Times New Roman"/>
          <w:b w:val="1"/>
          <w:sz w:val="32"/>
          <w:u w:val="single"/>
        </w:rPr>
        <w:fldChar w:fldCharType="begin"/>
      </w:r>
      <w:r>
        <w:rPr>
          <w:rFonts w:ascii="Times New Roman" w:hAnsi="Times New Roman"/>
          <w:b w:val="1"/>
          <w:sz w:val="32"/>
          <w:u w:val="single"/>
        </w:rPr>
        <w:instrText>HYPERLINK "https://normativ.kontur.ru/document?moduleid=1&amp;documentid=360664#l2"</w:instrText>
      </w:r>
      <w:r>
        <w:rPr>
          <w:rFonts w:ascii="Times New Roman" w:hAnsi="Times New Roman"/>
          <w:b w:val="1"/>
          <w:sz w:val="32"/>
          <w:u w:val="single"/>
        </w:rPr>
        <w:fldChar w:fldCharType="separate"/>
      </w:r>
      <w:r>
        <w:rPr>
          <w:rFonts w:ascii="Times New Roman" w:hAnsi="Times New Roman"/>
          <w:b w:val="1"/>
          <w:sz w:val="32"/>
          <w:u w:val="single"/>
        </w:rPr>
        <w:t>от 26.04.2020 N 1142-р</w:t>
      </w:r>
      <w:r>
        <w:rPr>
          <w:rFonts w:ascii="Times New Roman" w:hAnsi="Times New Roman"/>
          <w:b w:val="1"/>
          <w:sz w:val="32"/>
          <w:u w:val="single"/>
        </w:rPr>
        <w:fldChar w:fldCharType="end"/>
      </w:r>
      <w:r>
        <w:rPr>
          <w:rFonts w:ascii="Times New Roman" w:hAnsi="Times New Roman"/>
          <w:b w:val="1"/>
          <w:sz w:val="32"/>
        </w:rPr>
        <w:t>)</w:t>
      </w:r>
    </w:p>
    <w:p w14:paraId="5414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5514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00"/>
        <w:gridCol w:w="3750"/>
        <w:gridCol w:w="3750"/>
      </w:tblGrid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Анатомно-терапевтическо-химическая классификация (АТХ)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противоопухолевые препараты и иммуномодуляторы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иммунодепрессанты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иммунодепрессанты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L04AD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ингибиторы кальциневрина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циклоспорин</w:t>
            </w:r>
          </w:p>
        </w:tc>
      </w:tr>
    </w:tbl>
    <w:p w14:paraId="65140000">
      <w:pPr>
        <w:widowControl w:val="0"/>
        <w:spacing w:after="0"/>
        <w:ind/>
        <w:rPr>
          <w:rFonts w:ascii="Times New Roman" w:hAnsi="Times New Roman"/>
        </w:rPr>
      </w:pPr>
    </w:p>
    <w:p w14:paraId="66140000">
      <w:pPr>
        <w:widowControl w:val="0"/>
        <w:spacing w:after="0"/>
        <w:ind/>
        <w:rPr>
          <w:rFonts w:ascii="Times New Roman" w:hAnsi="Times New Roman"/>
        </w:rPr>
      </w:pPr>
    </w:p>
    <w:p w14:paraId="67140000">
      <w:pPr>
        <w:widowControl w:val="0"/>
        <w:spacing w:after="150"/>
        <w:ind/>
        <w:jc w:val="center"/>
        <w:rPr>
          <w:rFonts w:ascii="Times New Roman" w:hAnsi="Times New Roman"/>
          <w:b w:val="0"/>
          <w:sz w:val="32"/>
        </w:rPr>
      </w:pPr>
      <w:r>
        <w:rPr>
          <w:rFonts w:ascii="Times New Roman" w:hAnsi="Times New Roman"/>
          <w:b w:val="1"/>
          <w:sz w:val="32"/>
        </w:rP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Прауэра) (в ред. Распоряжения Правительства РФ </w:t>
      </w:r>
      <w:r>
        <w:rPr>
          <w:rFonts w:ascii="Times New Roman" w:hAnsi="Times New Roman"/>
          <w:b w:val="1"/>
          <w:sz w:val="32"/>
          <w:u w:val="single"/>
        </w:rPr>
        <w:fldChar w:fldCharType="begin"/>
      </w:r>
      <w:r>
        <w:rPr>
          <w:rFonts w:ascii="Times New Roman" w:hAnsi="Times New Roman"/>
          <w:b w:val="1"/>
          <w:sz w:val="32"/>
          <w:u w:val="single"/>
        </w:rPr>
        <w:instrText>HYPERLINK "https://normativ.kontur.ru/document?moduleid=1&amp;documentid=360664#l2"</w:instrText>
      </w:r>
      <w:r>
        <w:rPr>
          <w:rFonts w:ascii="Times New Roman" w:hAnsi="Times New Roman"/>
          <w:b w:val="1"/>
          <w:sz w:val="32"/>
          <w:u w:val="single"/>
        </w:rPr>
        <w:fldChar w:fldCharType="separate"/>
      </w:r>
      <w:r>
        <w:rPr>
          <w:rFonts w:ascii="Times New Roman" w:hAnsi="Times New Roman"/>
          <w:b w:val="1"/>
          <w:sz w:val="32"/>
          <w:u w:val="single"/>
        </w:rPr>
        <w:t>от 26.04.2020 N 1142-р</w:t>
      </w:r>
      <w:r>
        <w:rPr>
          <w:rFonts w:ascii="Times New Roman" w:hAnsi="Times New Roman"/>
          <w:b w:val="1"/>
          <w:sz w:val="32"/>
          <w:u w:val="single"/>
        </w:rPr>
        <w:fldChar w:fldCharType="end"/>
      </w:r>
      <w:r>
        <w:rPr>
          <w:rFonts w:ascii="Times New Roman" w:hAnsi="Times New Roman"/>
          <w:b w:val="1"/>
          <w:sz w:val="32"/>
        </w:rPr>
        <w:t>)</w:t>
      </w:r>
    </w:p>
    <w:p w14:paraId="68140000">
      <w:pPr>
        <w:widowControl w:val="0"/>
        <w:spacing w:after="0"/>
        <w:ind/>
        <w:rPr>
          <w:rFonts w:ascii="Times New Roman" w:hAnsi="Times New Roman"/>
          <w:b w:val="0"/>
        </w:rPr>
      </w:pPr>
    </w:p>
    <w:p w14:paraId="69140000">
      <w:pPr>
        <w:widowControl w:val="0"/>
        <w:spacing w:after="150"/>
        <w:ind/>
        <w:rPr>
          <w:rFonts w:ascii="Times New Roman" w:hAnsi="Times New Roman"/>
          <w:b w:val="0"/>
        </w:rPr>
      </w:pPr>
    </w:p>
    <w:tbl>
      <w:tblPr>
        <w:tblStyle w:val="Style_1"/>
        <w:tblW w:type="auto" w:w="0"/>
        <w:jc w:val="center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00"/>
        <w:gridCol w:w="3750"/>
        <w:gridCol w:w="3750"/>
      </w:tblGrid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Код АТХ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Анатомно-терапевтическо-химическая классификация (АТХ)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140000">
            <w:pPr>
              <w:widowControl w:val="0"/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Лекарственные препараты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кровь и система кроветворения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B02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гемостатические средства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B02В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витамин K и другие гемостатики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 </w:t>
            </w:r>
          </w:p>
        </w:tc>
      </w:tr>
      <w:tr>
        <w:tc>
          <w:tcPr>
            <w:tcW w:type="dxa" w:w="1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B02ВD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факторы свертывания крови</w:t>
            </w:r>
          </w:p>
        </w:tc>
        <w:tc>
          <w:tcPr>
            <w:tcW w:type="dxa" w:w="3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140000">
            <w:pPr>
              <w:widowControl w:val="0"/>
              <w:ind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эптаког альфа (активированный)</w:t>
            </w:r>
          </w:p>
        </w:tc>
      </w:tr>
    </w:tbl>
    <w:p w14:paraId="79140000">
      <w:pPr>
        <w:widowControl w:val="0"/>
        <w:spacing w:after="0"/>
        <w:ind/>
        <w:rPr>
          <w:rFonts w:ascii="Times New Roman" w:hAnsi="Times New Roman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6.png" Type="http://schemas.openxmlformats.org/officeDocument/2006/relationships/image"/>
  <Relationship Id="rId1" Target="media/1.png" Type="http://schemas.openxmlformats.org/officeDocument/2006/relationships/image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media/2.png" Type="http://schemas.openxmlformats.org/officeDocument/2006/relationships/image"/>
  <Relationship Id="rId3" Target="media/3.png" Type="http://schemas.openxmlformats.org/officeDocument/2006/relationships/image"/>
  <Relationship Id="rId8" Target="fontTable.xml" Type="http://schemas.openxmlformats.org/officeDocument/2006/relationships/fontTable"/>
  <Relationship Id="rId4" Target="media/4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7.jpeg" Type="http://schemas.openxmlformats.org/officeDocument/2006/relationships/image"/>
  <Relationship Id="rId5" Target="media/5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2025-10-08T05:07:26Z</dcterms:modified>
</cp:coreProperties>
</file>